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2E" w:rsidRDefault="00DE1A32" w:rsidP="00206E2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206E2E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</w:p>
    <w:p w:rsidR="00DE1A32" w:rsidRDefault="00206E2E" w:rsidP="00206E2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DE1A32">
        <w:rPr>
          <w:rFonts w:ascii="Times New Roman" w:hAnsi="Times New Roman" w:cs="Times New Roman"/>
          <w:b/>
          <w:sz w:val="24"/>
          <w:szCs w:val="24"/>
        </w:rPr>
        <w:t>ОЛИМПИАДЫ ШКОЛЬНИКОВ ПО ПРАВУ</w:t>
      </w:r>
    </w:p>
    <w:p w:rsidR="00DE1A32" w:rsidRDefault="00DE1A32" w:rsidP="00206E2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КРИТЕРИИ ИХ ОЦЕНКИ   </w:t>
      </w:r>
    </w:p>
    <w:p w:rsidR="00DE1A32" w:rsidRDefault="00DE1A32" w:rsidP="00206E2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2020- 2021 учебный год</w:t>
      </w:r>
    </w:p>
    <w:p w:rsidR="004631A1" w:rsidRDefault="004631A1" w:rsidP="00206E2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32" w:rsidRDefault="00DE1A32" w:rsidP="00206E2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631A1" w:rsidRDefault="004631A1" w:rsidP="00206E2E">
      <w:pPr>
        <w:pStyle w:val="1"/>
        <w:jc w:val="center"/>
        <w:rPr>
          <w:b/>
          <w:sz w:val="28"/>
          <w:szCs w:val="28"/>
        </w:rPr>
      </w:pPr>
      <w:bookmarkStart w:id="0" w:name="_GoBack"/>
      <w:bookmarkEnd w:id="0"/>
    </w:p>
    <w:p w:rsidR="00DE1A32" w:rsidRDefault="00DE1A32" w:rsidP="00206E2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– 100</w:t>
      </w:r>
    </w:p>
    <w:p w:rsidR="00DE1A32" w:rsidRDefault="00DE1A32" w:rsidP="00206E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на выполнение задания 2 часа</w:t>
      </w:r>
    </w:p>
    <w:p w:rsidR="00DE1A32" w:rsidRDefault="00DE1A32" w:rsidP="00206E2E">
      <w:pPr>
        <w:rPr>
          <w:b/>
          <w:bCs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5034"/>
        <w:gridCol w:w="102"/>
        <w:gridCol w:w="2704"/>
        <w:gridCol w:w="1831"/>
      </w:tblGrid>
      <w:tr w:rsidR="00DE1A32" w:rsidTr="00DE1A32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A32" w:rsidRDefault="00DE1A32" w:rsidP="00206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  <w:p w:rsidR="00DE1A32" w:rsidRDefault="00DE1A32" w:rsidP="00206E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DE1A32" w:rsidTr="00DE1A32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5E070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Определите правильность или ошибочность следующих утверждений </w:t>
            </w:r>
          </w:p>
          <w:p w:rsidR="00DE1A32" w:rsidRDefault="00DE1A32" w:rsidP="00206E2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(«да» или «нет»)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1. Несовершеннолетние в возрасте до 14 лет вправе самостоятельно совершать только мелкие бытовые сделки</w:t>
            </w:r>
          </w:p>
          <w:p w:rsidR="00732F9E" w:rsidRPr="00732F9E" w:rsidRDefault="00732F9E" w:rsidP="00206E2E">
            <w:pPr>
              <w:jc w:val="both"/>
              <w:rPr>
                <w:b/>
              </w:rPr>
            </w:pPr>
            <w:r w:rsidRPr="00732F9E">
              <w:rPr>
                <w:b/>
              </w:rPr>
              <w:t>ДА</w:t>
            </w:r>
          </w:p>
          <w:p w:rsidR="00732F9E" w:rsidRDefault="00732F9E" w:rsidP="00206E2E">
            <w:pPr>
              <w:jc w:val="both"/>
            </w:pPr>
            <w:r w:rsidRPr="00732F9E">
              <w:rPr>
                <w:b/>
              </w:rPr>
              <w:t>НЕТ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 xml:space="preserve">Нет </w:t>
            </w:r>
          </w:p>
          <w:p w:rsidR="00DE1A32" w:rsidRDefault="00DE1A32" w:rsidP="00206E2E">
            <w:pPr>
              <w:jc w:val="center"/>
            </w:pPr>
            <w:r>
              <w:t>(п. 2 ст. 28 Гражданского кодекса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jc w:val="center"/>
              <w:rPr>
                <w:b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6A5156" w:rsidP="00206E2E">
            <w:pPr>
              <w:jc w:val="both"/>
              <w:rPr>
                <w:b/>
              </w:rPr>
            </w:pPr>
            <w:r>
              <w:rPr>
                <w:b/>
              </w:rPr>
              <w:t>2. На основании судебного решения г</w:t>
            </w:r>
            <w:r w:rsidR="00DE1A32">
              <w:rPr>
                <w:b/>
              </w:rPr>
              <w:t xml:space="preserve">ражданин Российской Федерации может быть </w:t>
            </w:r>
            <w:r>
              <w:rPr>
                <w:b/>
              </w:rPr>
              <w:t>лишен своего гражданства или права изменить его</w:t>
            </w:r>
          </w:p>
          <w:p w:rsidR="00732F9E" w:rsidRPr="00732F9E" w:rsidRDefault="00732F9E" w:rsidP="00206E2E">
            <w:pPr>
              <w:jc w:val="both"/>
              <w:rPr>
                <w:b/>
              </w:rPr>
            </w:pPr>
            <w:r w:rsidRPr="00732F9E">
              <w:rPr>
                <w:b/>
              </w:rPr>
              <w:t>ДА</w:t>
            </w:r>
          </w:p>
          <w:p w:rsidR="00732F9E" w:rsidRDefault="00732F9E" w:rsidP="00206E2E">
            <w:pPr>
              <w:jc w:val="both"/>
            </w:pPr>
            <w:r w:rsidRPr="00732F9E">
              <w:rPr>
                <w:b/>
              </w:rPr>
              <w:t>НЕТ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Нет</w:t>
            </w:r>
          </w:p>
          <w:p w:rsidR="00DE1A32" w:rsidRDefault="00DE1A32" w:rsidP="00206E2E">
            <w:pPr>
              <w:jc w:val="center"/>
            </w:pPr>
            <w:r>
              <w:t xml:space="preserve">(ч. 3 ст. 6 Конституции Российской Федерации)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jc w:val="center"/>
              <w:rPr>
                <w:b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3. Арест, заключение под стражу и содержание под стражей допускаются только по судебному решению</w:t>
            </w:r>
          </w:p>
          <w:p w:rsidR="00732F9E" w:rsidRPr="00732F9E" w:rsidRDefault="00732F9E" w:rsidP="00206E2E">
            <w:pPr>
              <w:jc w:val="both"/>
              <w:rPr>
                <w:b/>
              </w:rPr>
            </w:pPr>
            <w:r w:rsidRPr="00732F9E">
              <w:rPr>
                <w:b/>
              </w:rPr>
              <w:t>ДА</w:t>
            </w:r>
          </w:p>
          <w:p w:rsidR="00732F9E" w:rsidRDefault="00732F9E" w:rsidP="00206E2E">
            <w:pPr>
              <w:jc w:val="both"/>
            </w:pPr>
            <w:r w:rsidRPr="00732F9E">
              <w:rPr>
                <w:b/>
              </w:rPr>
              <w:t>НЕТ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 xml:space="preserve">Да </w:t>
            </w:r>
          </w:p>
          <w:p w:rsidR="00DE1A32" w:rsidRDefault="00DE1A32" w:rsidP="00206E2E">
            <w:pPr>
              <w:jc w:val="center"/>
            </w:pPr>
            <w:r>
              <w:t>(ч. 2 ст. 22 Конституции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pStyle w:val="1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4. Не имеют права избирать и быть избранными граждане, содержащиеся в местах лишения свободы по приговору суда</w:t>
            </w:r>
          </w:p>
          <w:p w:rsidR="00732F9E" w:rsidRPr="00732F9E" w:rsidRDefault="00732F9E" w:rsidP="00206E2E">
            <w:pPr>
              <w:jc w:val="both"/>
              <w:rPr>
                <w:b/>
              </w:rPr>
            </w:pPr>
            <w:r w:rsidRPr="00732F9E">
              <w:rPr>
                <w:b/>
              </w:rPr>
              <w:t>ДА</w:t>
            </w:r>
          </w:p>
          <w:p w:rsidR="00732F9E" w:rsidRDefault="00732F9E" w:rsidP="00206E2E">
            <w:pPr>
              <w:jc w:val="both"/>
            </w:pPr>
            <w:r w:rsidRPr="00732F9E">
              <w:rPr>
                <w:b/>
              </w:rPr>
              <w:t>НЕТ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 xml:space="preserve">Да </w:t>
            </w:r>
          </w:p>
          <w:p w:rsidR="00DE1A32" w:rsidRDefault="00DE1A32" w:rsidP="00206E2E">
            <w:pPr>
              <w:jc w:val="center"/>
            </w:pPr>
            <w:r>
              <w:t>(ч. 3 ст. 32 Конституции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pStyle w:val="1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5. В России разрешается посредническая деятельность по усыновлению детей</w:t>
            </w:r>
          </w:p>
          <w:p w:rsidR="00732F9E" w:rsidRPr="00732F9E" w:rsidRDefault="00732F9E" w:rsidP="00206E2E">
            <w:pPr>
              <w:jc w:val="both"/>
              <w:rPr>
                <w:b/>
              </w:rPr>
            </w:pPr>
            <w:r w:rsidRPr="00732F9E">
              <w:rPr>
                <w:b/>
              </w:rPr>
              <w:t>ДА</w:t>
            </w:r>
          </w:p>
          <w:p w:rsidR="00732F9E" w:rsidRDefault="00732F9E" w:rsidP="00206E2E">
            <w:pPr>
              <w:jc w:val="both"/>
            </w:pPr>
            <w:r w:rsidRPr="00732F9E">
              <w:rPr>
                <w:b/>
              </w:rPr>
              <w:t>НЕТ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Нет</w:t>
            </w:r>
          </w:p>
          <w:p w:rsidR="00DE1A32" w:rsidRDefault="00DE1A32" w:rsidP="00206E2E">
            <w:pPr>
              <w:jc w:val="center"/>
            </w:pPr>
            <w:r>
              <w:t>(п. 1 ст. 126.Семейного кодекса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Pr="00DE1A32" w:rsidRDefault="00DE1A32" w:rsidP="00206E2E">
            <w:pPr>
              <w:pStyle w:val="1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="005E070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Выберите один правильный ответ из предложенных вариантов ответа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 Государственную власть в Российской Федерации осуществляют: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Президент Российской Федерации, Федеральное Собрание (Совет Федерации и Государственная Дума)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Президент Российской Федерации, Федеральное Собрание (Совет Федерации и Государственная Дума), Правительство Российской Федерации</w:t>
            </w:r>
          </w:p>
          <w:p w:rsidR="00DE1A32" w:rsidRDefault="00DE1A32" w:rsidP="00206E2E">
            <w:pPr>
              <w:jc w:val="both"/>
            </w:pPr>
            <w:r>
              <w:rPr>
                <w:b/>
                <w:bCs/>
              </w:rPr>
              <w:t xml:space="preserve">В) Президент Российской Федерации, </w:t>
            </w:r>
            <w:r>
              <w:rPr>
                <w:b/>
                <w:bCs/>
              </w:rPr>
              <w:lastRenderedPageBreak/>
              <w:t>Федеральное Собрание (Совет Федерации и Государственная Дума), Правительство Российской Федерации, суды Российской Федерации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lastRenderedPageBreak/>
              <w:t>В</w:t>
            </w:r>
          </w:p>
          <w:p w:rsidR="00DE1A32" w:rsidRDefault="00DE1A32" w:rsidP="00206E2E">
            <w:pPr>
              <w:jc w:val="center"/>
            </w:pPr>
            <w:r>
              <w:t>(ч. 1 ст. 11 Конституции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E1A32" w:rsidRDefault="00DE1A32" w:rsidP="00206E2E">
            <w:pPr>
              <w:jc w:val="center"/>
              <w:rPr>
                <w:b/>
                <w:bCs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7. Признаются ли действительными браки между гражданами Российской Федерации, заключенные за пределами территории Российской Федерации, с соблюдением законодательства государства, на территории которого они заключены? 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да, всегда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да, если отсутствуют предусмотренные российским  семейным законодательством обстоятельства, препятствующие заключению брака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да, если брак заключен по светским, а не религиозным правилам</w:t>
            </w:r>
          </w:p>
          <w:p w:rsidR="00DE1A32" w:rsidRDefault="00DE1A32" w:rsidP="00206E2E">
            <w:pPr>
              <w:jc w:val="both"/>
            </w:pPr>
            <w:r>
              <w:rPr>
                <w:b/>
                <w:bCs/>
              </w:rPr>
              <w:t>Г) нет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Б</w:t>
            </w:r>
          </w:p>
          <w:p w:rsidR="00DE1A32" w:rsidRDefault="00DE1A32" w:rsidP="00206E2E">
            <w:pPr>
              <w:jc w:val="center"/>
            </w:pPr>
            <w:r>
              <w:t>(п. 1 ст. 158 Семейного кодекса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E1A32" w:rsidRDefault="00DE1A32" w:rsidP="00206E2E">
            <w:pPr>
              <w:pStyle w:val="1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 В Российской Федерации ребенком признается лицо, не достигшее возраста: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10 лет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14 лет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16 лет</w:t>
            </w:r>
          </w:p>
          <w:p w:rsidR="00DE1A32" w:rsidRDefault="00DE1A32" w:rsidP="00206E2E">
            <w:pPr>
              <w:jc w:val="both"/>
            </w:pPr>
            <w:r>
              <w:rPr>
                <w:b/>
                <w:bCs/>
              </w:rPr>
              <w:t>Г) 18 лет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Г</w:t>
            </w:r>
          </w:p>
          <w:p w:rsidR="00DE1A32" w:rsidRDefault="00DE1A32" w:rsidP="00206E2E">
            <w:pPr>
              <w:jc w:val="center"/>
            </w:pPr>
            <w:r>
              <w:t>(п. 1 ст. 54 Семейного кодекса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pStyle w:val="1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181711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DE1A32">
              <w:rPr>
                <w:b/>
                <w:bCs/>
              </w:rPr>
              <w:t xml:space="preserve"> Законодательная власть в Российской Федерации принадлежит: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народу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Правительству Российской Федерации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Президенту Российской Федерации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Федеральному Собранию</w:t>
            </w:r>
          </w:p>
          <w:p w:rsidR="00DE1A32" w:rsidRDefault="00DE1A32" w:rsidP="00206E2E">
            <w:pPr>
              <w:jc w:val="both"/>
            </w:pPr>
            <w:r>
              <w:rPr>
                <w:b/>
                <w:bCs/>
              </w:rPr>
              <w:t>Д) суду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A32" w:rsidRDefault="00DE1A32" w:rsidP="00206E2E">
            <w:pPr>
              <w:jc w:val="center"/>
            </w:pPr>
            <w:r>
              <w:t>Г</w:t>
            </w:r>
          </w:p>
          <w:p w:rsidR="00DE1A32" w:rsidRDefault="00DE1A32" w:rsidP="00206E2E">
            <w:pPr>
              <w:jc w:val="center"/>
            </w:pPr>
            <w:r>
              <w:t>(ст. 94 Конституции Российской Федерации)</w:t>
            </w:r>
          </w:p>
          <w:p w:rsidR="00DE1A32" w:rsidRDefault="00DE1A32" w:rsidP="00206E2E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</w:t>
            </w:r>
            <w:proofErr w:type="gramEnd"/>
          </w:p>
          <w:p w:rsidR="00DE1A32" w:rsidRDefault="00DE1A32" w:rsidP="00206E2E">
            <w:pPr>
              <w:pStyle w:val="1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shd w:val="clear" w:color="auto" w:fill="FFFFFF"/>
              <w:tabs>
                <w:tab w:val="left" w:pos="624"/>
              </w:tabs>
              <w:rPr>
                <w:b/>
                <w:bCs/>
              </w:rPr>
            </w:pPr>
            <w:r>
              <w:rPr>
                <w:b/>
              </w:rPr>
              <w:t>11. К видам уголовных наказаний не относится:</w:t>
            </w:r>
          </w:p>
          <w:p w:rsidR="00DE1A32" w:rsidRDefault="00DE1A32" w:rsidP="00206E2E">
            <w:pPr>
              <w:shd w:val="clear" w:color="auto" w:fill="FFFFFF"/>
              <w:tabs>
                <w:tab w:val="left" w:pos="62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А) штраф </w:t>
            </w:r>
          </w:p>
          <w:p w:rsidR="00DE1A32" w:rsidRDefault="00DE1A32" w:rsidP="00206E2E">
            <w:pPr>
              <w:shd w:val="clear" w:color="auto" w:fill="FFFFFF"/>
              <w:tabs>
                <w:tab w:val="left" w:pos="62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ограничение по военной службе</w:t>
            </w:r>
          </w:p>
          <w:p w:rsidR="00DE1A32" w:rsidRDefault="00DE1A32" w:rsidP="00206E2E">
            <w:pPr>
              <w:shd w:val="clear" w:color="auto" w:fill="FFFFFF"/>
              <w:tabs>
                <w:tab w:val="left" w:pos="624"/>
              </w:tabs>
              <w:jc w:val="both"/>
            </w:pPr>
            <w:r>
              <w:rPr>
                <w:b/>
                <w:bCs/>
              </w:rPr>
              <w:t>В) конфискация имущества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В</w:t>
            </w:r>
          </w:p>
          <w:p w:rsidR="00DE1A32" w:rsidRDefault="00DE1A32" w:rsidP="00206E2E">
            <w:pPr>
              <w:jc w:val="center"/>
            </w:pPr>
            <w:r>
              <w:t>(ст. 44 Уголовного кодекса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E1A32" w:rsidRDefault="00DE1A32" w:rsidP="00206E2E">
            <w:pPr>
              <w:pStyle w:val="1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r>
              <w:rPr>
                <w:b/>
              </w:rPr>
              <w:t>11. Недействительная сделка недействительна:</w:t>
            </w:r>
            <w:r>
              <w:rPr>
                <w:b/>
              </w:rPr>
              <w:br/>
              <w:t>А) с момента ее совершения</w:t>
            </w:r>
            <w:r>
              <w:rPr>
                <w:b/>
              </w:rPr>
              <w:br/>
              <w:t xml:space="preserve">Б) с момента признания ее недействительности судом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А</w:t>
            </w:r>
          </w:p>
          <w:p w:rsidR="00DE1A32" w:rsidRDefault="00DE1A32" w:rsidP="00206E2E">
            <w:pPr>
              <w:jc w:val="center"/>
            </w:pPr>
            <w:r>
              <w:t>(п. 1 ст. 167 Гражданского кодекса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pStyle w:val="1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12. </w:t>
            </w:r>
            <w:r>
              <w:rPr>
                <w:b/>
              </w:rPr>
              <w:t>Правильно ли, что: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 xml:space="preserve">А) </w:t>
            </w:r>
            <w:proofErr w:type="gramStart"/>
            <w:r>
              <w:rPr>
                <w:b/>
              </w:rPr>
              <w:t>нашедший</w:t>
            </w:r>
            <w:proofErr w:type="gramEnd"/>
            <w:r>
              <w:rPr>
                <w:b/>
              </w:rPr>
              <w:t xml:space="preserve"> потерянную вещь обязан безвозмездно возвратить найденную вещь владельцу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 xml:space="preserve">Б) </w:t>
            </w:r>
            <w:proofErr w:type="gramStart"/>
            <w:r>
              <w:rPr>
                <w:b/>
              </w:rPr>
              <w:t>нашедший</w:t>
            </w:r>
            <w:proofErr w:type="gramEnd"/>
            <w:r>
              <w:rPr>
                <w:b/>
              </w:rPr>
              <w:t xml:space="preserve"> потерянную вещь обязан возвратить найденную вещь владельцу, но вправе требовать вознаграждения за находку</w:t>
            </w:r>
          </w:p>
          <w:p w:rsidR="00DE1A32" w:rsidRDefault="00DE1A32" w:rsidP="00206E2E">
            <w:pPr>
              <w:jc w:val="both"/>
            </w:pPr>
            <w:r>
              <w:rPr>
                <w:b/>
              </w:rPr>
              <w:t>В)  нашедший потерянную вещь вправе оставить вещь у себя, если владелец вещи отказывается уплатить вознаграждение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A32" w:rsidRDefault="00DE1A32" w:rsidP="00206E2E">
            <w:pPr>
              <w:jc w:val="center"/>
            </w:pPr>
            <w:r>
              <w:t>Б</w:t>
            </w:r>
          </w:p>
          <w:p w:rsidR="00DE1A32" w:rsidRDefault="00DE1A32" w:rsidP="00206E2E">
            <w:pPr>
              <w:jc w:val="center"/>
            </w:pPr>
            <w:r>
              <w:t>(п. 1 ст. 227, п. 2              ст. 229 Гражданского кодекса Российской Федерации)</w:t>
            </w:r>
          </w:p>
          <w:p w:rsidR="00DE1A32" w:rsidRDefault="00DE1A32" w:rsidP="00206E2E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pStyle w:val="1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rPr>
                <w:b/>
              </w:rPr>
            </w:pPr>
            <w:r>
              <w:rPr>
                <w:b/>
              </w:rPr>
              <w:lastRenderedPageBreak/>
              <w:t>13. К преступлениям против мира и безопасности человечества не относится:</w:t>
            </w:r>
          </w:p>
          <w:p w:rsidR="00DE1A32" w:rsidRDefault="00DE1A32" w:rsidP="00206E2E">
            <w:pPr>
              <w:widowControl w:val="0"/>
              <w:shd w:val="clear" w:color="auto" w:fill="FFFFFF"/>
              <w:autoSpaceDE w:val="0"/>
              <w:jc w:val="both"/>
              <w:rPr>
                <w:b/>
              </w:rPr>
            </w:pPr>
            <w:r>
              <w:rPr>
                <w:b/>
              </w:rPr>
              <w:t>А) экоцид</w:t>
            </w:r>
          </w:p>
          <w:p w:rsidR="00DE1A32" w:rsidRDefault="00DE1A32" w:rsidP="00206E2E">
            <w:pPr>
              <w:widowControl w:val="0"/>
              <w:shd w:val="clear" w:color="auto" w:fill="FFFFFF"/>
              <w:autoSpaceDE w:val="0"/>
              <w:jc w:val="both"/>
              <w:rPr>
                <w:b/>
              </w:rPr>
            </w:pPr>
            <w:r>
              <w:rPr>
                <w:b/>
              </w:rPr>
              <w:t xml:space="preserve">Б) </w:t>
            </w:r>
            <w:proofErr w:type="spellStart"/>
            <w:r>
              <w:rPr>
                <w:b/>
              </w:rPr>
              <w:t>наемничество</w:t>
            </w:r>
            <w:proofErr w:type="spellEnd"/>
          </w:p>
          <w:p w:rsidR="00DE1A32" w:rsidRDefault="00DE1A32" w:rsidP="00206E2E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b/>
              </w:rPr>
              <w:t>В) террористический акт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В</w:t>
            </w:r>
          </w:p>
          <w:p w:rsidR="00DE1A32" w:rsidRDefault="00DE1A32" w:rsidP="00206E2E">
            <w:pPr>
              <w:jc w:val="center"/>
            </w:pPr>
            <w:r>
              <w:t>(глава 34 Уголовного кодекса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pStyle w:val="1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 xml:space="preserve">14. </w:t>
            </w:r>
            <w:r>
              <w:rPr>
                <w:b/>
                <w:bCs/>
              </w:rPr>
              <w:t xml:space="preserve">Норма, содержащая правило поведения для субъектов права, применение которой к договорным отношениям сторон может быть исключено соглашением между ними, либо которая позволяет установить условие,  отличное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предусмотренного в ней, - это 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А) охранительная норма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Б) диспозитивная норма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В) коллизионная норма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Г) императивная норма</w:t>
            </w:r>
          </w:p>
          <w:p w:rsidR="00DE1A32" w:rsidRDefault="00DE1A32" w:rsidP="00206E2E">
            <w:pPr>
              <w:jc w:val="both"/>
            </w:pPr>
            <w:r>
              <w:rPr>
                <w:b/>
              </w:rPr>
              <w:t>Д) декларативная норма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Б</w:t>
            </w:r>
          </w:p>
          <w:p w:rsidR="00DE1A32" w:rsidRDefault="00DE1A32" w:rsidP="00206E2E">
            <w:pPr>
              <w:jc w:val="center"/>
            </w:pPr>
            <w:r>
              <w:t>(п. 4 ст. 421 Гражданского кодекса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Pr="00DE1A32" w:rsidRDefault="00DE1A32" w:rsidP="00206E2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E1A32" w:rsidTr="00DE1A32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5E070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Укажите несколько правильных вариантов ответа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 xml:space="preserve">15. Нормативные правовые акты вступают в действие: </w:t>
            </w:r>
          </w:p>
          <w:p w:rsidR="00DE1A32" w:rsidRDefault="00DE1A32" w:rsidP="00206E2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А) с момента опубликования</w:t>
            </w:r>
          </w:p>
          <w:p w:rsidR="00DE1A32" w:rsidRDefault="00DE1A32" w:rsidP="00206E2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Б) с момента, указанного в самом акте</w:t>
            </w:r>
          </w:p>
          <w:p w:rsidR="00DE1A32" w:rsidRDefault="00DE1A32" w:rsidP="00206E2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В) с момента подписания Президентом Российской Федерации</w:t>
            </w:r>
          </w:p>
          <w:p w:rsidR="00DE1A32" w:rsidRDefault="00DE1A32" w:rsidP="00206E2E">
            <w:pPr>
              <w:rPr>
                <w:color w:val="000000"/>
              </w:rPr>
            </w:pPr>
            <w:r>
              <w:rPr>
                <w:b/>
                <w:bCs/>
                <w:szCs w:val="28"/>
              </w:rPr>
              <w:t>Г) по правилам, установленным действующим законодательством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 Б, Г</w:t>
            </w:r>
          </w:p>
          <w:p w:rsidR="00DE1A32" w:rsidRDefault="00DE1A32" w:rsidP="00206E2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(Л.А. Морозова. </w:t>
            </w:r>
            <w:proofErr w:type="gramEnd"/>
          </w:p>
          <w:p w:rsidR="00DE1A32" w:rsidRDefault="00DE1A32" w:rsidP="0020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государства и права: учебник. </w:t>
            </w:r>
          </w:p>
          <w:p w:rsidR="00DE1A32" w:rsidRDefault="00826FF4" w:rsidP="00206E2E">
            <w:pPr>
              <w:jc w:val="center"/>
            </w:pPr>
            <w:r>
              <w:rPr>
                <w:color w:val="000000"/>
              </w:rPr>
              <w:t>Изд. 6</w:t>
            </w:r>
            <w:r w:rsidR="00DE1A32">
              <w:rPr>
                <w:color w:val="000000"/>
              </w:rPr>
              <w:t xml:space="preserve">-е, </w:t>
            </w:r>
            <w:proofErr w:type="spellStart"/>
            <w:r w:rsidR="00DE1A32">
              <w:rPr>
                <w:color w:val="000000"/>
              </w:rPr>
              <w:t>перераб</w:t>
            </w:r>
            <w:proofErr w:type="spellEnd"/>
            <w:r w:rsidR="00DE1A3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и доп. М.: НОРМА: ИНФРА-М, 2017.</w:t>
            </w:r>
            <w:r w:rsidR="00DE1A32">
              <w:rPr>
                <w:color w:val="000000"/>
              </w:rPr>
              <w:t xml:space="preserve"> </w:t>
            </w:r>
            <w:proofErr w:type="gramStart"/>
            <w:r>
              <w:t>Стр. 293-296</w:t>
            </w:r>
            <w:r w:rsidR="00DE1A32"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</w:t>
            </w:r>
          </w:p>
          <w:p w:rsidR="00DE1A32" w:rsidRDefault="00DE1A32" w:rsidP="00206E2E">
            <w:pPr>
              <w:jc w:val="center"/>
            </w:pPr>
            <w:r>
              <w:t>за каждый правильный ответ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jc w:val="center"/>
            </w:pPr>
            <w:proofErr w:type="gramStart"/>
            <w:r>
              <w:t>0 баллов)</w:t>
            </w:r>
            <w:proofErr w:type="gramEnd"/>
          </w:p>
          <w:p w:rsidR="00DE1A32" w:rsidRDefault="00DE1A32" w:rsidP="00206E2E">
            <w:pPr>
              <w:jc w:val="center"/>
            </w:pP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 Формы вины по действующему законодательству Российской Федерации об административных правонарушениях: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умысел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  <w:bCs/>
              </w:rPr>
              <w:t>Б) неосторожность</w:t>
            </w:r>
          </w:p>
          <w:p w:rsidR="00DE1A32" w:rsidRDefault="00DE1A32" w:rsidP="00206E2E">
            <w:pPr>
              <w:jc w:val="both"/>
            </w:pPr>
            <w:r>
              <w:rPr>
                <w:b/>
              </w:rPr>
              <w:t>В) легкомыслие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  <w:rPr>
                <w:color w:val="000000"/>
              </w:rPr>
            </w:pPr>
            <w:r>
              <w:t>А, Б</w:t>
            </w:r>
          </w:p>
          <w:p w:rsidR="00DE1A32" w:rsidRDefault="00DE1A32" w:rsidP="00206E2E">
            <w:pPr>
              <w:jc w:val="center"/>
            </w:pPr>
            <w:r>
              <w:rPr>
                <w:color w:val="000000"/>
              </w:rPr>
              <w:t>(ст. 2.2 Кодекса  Российской Федерации об административных правонарушениях)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</w:t>
            </w:r>
          </w:p>
          <w:p w:rsidR="00DE1A32" w:rsidRDefault="00DE1A32" w:rsidP="00206E2E">
            <w:pPr>
              <w:jc w:val="center"/>
            </w:pPr>
            <w:r>
              <w:t>за каждый правильный ответ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jc w:val="center"/>
              <w:rPr>
                <w:b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</w:rPr>
              <w:t>17. Президент Российской Федерации осуществляет руководство деятельностью следующих федеральных органов исполнительной власти</w:t>
            </w:r>
            <w:r>
              <w:rPr>
                <w:b/>
                <w:bCs/>
              </w:rPr>
              <w:t>: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Федерального архивного агентства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 Министерства труда и социальной защиты населения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 Министерства юстиции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Министерства финансов</w:t>
            </w:r>
          </w:p>
          <w:p w:rsidR="00DE1A32" w:rsidRDefault="00DE1A32" w:rsidP="00206E2E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>Д) Федеральной таможенной службы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 В</w:t>
            </w:r>
          </w:p>
          <w:p w:rsidR="00DE1A32" w:rsidRDefault="00DE1A32" w:rsidP="00206E2E">
            <w:pPr>
              <w:jc w:val="center"/>
            </w:pPr>
            <w:r>
              <w:rPr>
                <w:color w:val="000000"/>
              </w:rPr>
              <w:t>(Структура федеральных органов исполнительной власти: утверждена Указом Президента РФ от 21.01.2020 № 21)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</w:t>
            </w:r>
          </w:p>
          <w:p w:rsidR="00DE1A32" w:rsidRDefault="00DE1A32" w:rsidP="00206E2E">
            <w:pPr>
              <w:jc w:val="center"/>
            </w:pPr>
            <w:r>
              <w:t>за каждый правильный ответ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jc w:val="center"/>
              <w:rPr>
                <w:b/>
                <w:bCs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A32" w:rsidRDefault="00DE1A32" w:rsidP="00206E2E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 Виды договоров купли-продажи:</w:t>
            </w:r>
          </w:p>
          <w:p w:rsidR="00DE1A32" w:rsidRDefault="00DE1A32" w:rsidP="00206E2E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поставка товаров</w:t>
            </w:r>
          </w:p>
          <w:p w:rsidR="00DE1A32" w:rsidRDefault="00DE1A32" w:rsidP="00206E2E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транспортная экспедиция</w:t>
            </w:r>
          </w:p>
          <w:p w:rsidR="00DE1A32" w:rsidRDefault="00DE1A32" w:rsidP="00206E2E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контрактация</w:t>
            </w:r>
          </w:p>
          <w:p w:rsidR="00DE1A32" w:rsidRDefault="00DE1A32" w:rsidP="00206E2E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энергоснабжение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А, В, Г</w:t>
            </w:r>
          </w:p>
          <w:p w:rsidR="00DE1A32" w:rsidRDefault="00DE1A32" w:rsidP="00206E2E">
            <w:pPr>
              <w:jc w:val="center"/>
            </w:pPr>
            <w:r>
              <w:t>( ст. 506, 535, 539, 801 Гражданского кодекса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</w:t>
            </w:r>
          </w:p>
          <w:p w:rsidR="00DE1A32" w:rsidRDefault="00DE1A32" w:rsidP="00206E2E">
            <w:pPr>
              <w:jc w:val="center"/>
            </w:pPr>
            <w:r>
              <w:t>за каждый правильный ответ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jc w:val="center"/>
              <w:rPr>
                <w:b/>
                <w:bCs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19. Виды принудительных мер воспитательного воздействия, применяемых к несовершеннолетним, в случае </w:t>
            </w:r>
            <w:r>
              <w:rPr>
                <w:b/>
                <w:bCs/>
              </w:rPr>
              <w:lastRenderedPageBreak/>
              <w:t>освобождения их от уголовной ответственности: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предупреждение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передача под надзор родителей или лиц, их заменяющих, либо специализированного государственного органа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запрет выезда за пределы места проживания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возложение обязанности загладить причиненный вред</w:t>
            </w:r>
          </w:p>
          <w:p w:rsidR="00DE1A32" w:rsidRDefault="00DE1A32" w:rsidP="00206E2E">
            <w:pPr>
              <w:jc w:val="both"/>
            </w:pPr>
            <w:r>
              <w:rPr>
                <w:b/>
                <w:bCs/>
              </w:rPr>
              <w:t>Д) ограничение досуга и установление особых требований к поведению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Pr="006A5156" w:rsidRDefault="00DE1A32" w:rsidP="00206E2E">
            <w:pPr>
              <w:jc w:val="center"/>
            </w:pPr>
            <w:r>
              <w:lastRenderedPageBreak/>
              <w:t>А, Б, Г</w:t>
            </w:r>
            <w:r w:rsidR="006A5156">
              <w:t>,</w:t>
            </w:r>
            <w:r w:rsidR="006A5156" w:rsidRPr="005E0701">
              <w:t xml:space="preserve"> </w:t>
            </w:r>
            <w:r w:rsidR="006A5156">
              <w:t>Д</w:t>
            </w:r>
          </w:p>
          <w:p w:rsidR="00DE1A32" w:rsidRDefault="00DE1A32" w:rsidP="00206E2E">
            <w:pPr>
              <w:jc w:val="center"/>
            </w:pPr>
            <w:r>
              <w:t xml:space="preserve">(ст. 90 Уголовного кодекса Российской </w:t>
            </w:r>
            <w:r>
              <w:lastRenderedPageBreak/>
              <w:t>Федерации»)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 баллу</w:t>
            </w:r>
          </w:p>
          <w:p w:rsidR="00DE1A32" w:rsidRDefault="00DE1A32" w:rsidP="00206E2E">
            <w:pPr>
              <w:jc w:val="center"/>
            </w:pPr>
            <w:r>
              <w:t xml:space="preserve">за каждый правильный </w:t>
            </w:r>
            <w:r>
              <w:lastRenderedPageBreak/>
              <w:t>ответ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jc w:val="center"/>
              <w:rPr>
                <w:b/>
                <w:bCs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20. Участниками жилищных отношений являются: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граждане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 юридические лица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юридические лица (за исключением иностранных юридических лиц)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Российская Федерация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Д) субъекты Российской Федерации</w:t>
            </w:r>
          </w:p>
          <w:p w:rsidR="00DE1A32" w:rsidRDefault="00DE1A32" w:rsidP="00206E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Е) муниципальные образования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  <w:rPr>
                <w:bCs/>
              </w:rPr>
            </w:pPr>
            <w:r>
              <w:rPr>
                <w:bCs/>
              </w:rPr>
              <w:t>А, Б, Г, Д, Е</w:t>
            </w:r>
          </w:p>
          <w:p w:rsidR="00DE1A32" w:rsidRDefault="00DE1A32" w:rsidP="00206E2E">
            <w:pPr>
              <w:jc w:val="center"/>
            </w:pPr>
            <w:r>
              <w:rPr>
                <w:bCs/>
              </w:rPr>
              <w:t>(ч. 2 ст. 4 Жилищного кодекса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</w:t>
            </w:r>
          </w:p>
          <w:p w:rsidR="00DE1A32" w:rsidRDefault="00DE1A32" w:rsidP="00206E2E">
            <w:pPr>
              <w:jc w:val="center"/>
            </w:pPr>
            <w:r>
              <w:t>за каждый правильный ответ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E1A32" w:rsidTr="00DE1A32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5E070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Из нижеперечисленных терминов два относятся к одному понятию.</w:t>
            </w:r>
          </w:p>
          <w:p w:rsidR="00DE1A32" w:rsidRDefault="00DE1A32" w:rsidP="00206E2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Найдите лишнее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21. 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долевая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частная</w:t>
            </w:r>
          </w:p>
          <w:p w:rsidR="00DE1A32" w:rsidRDefault="00DE1A32" w:rsidP="00206E2E">
            <w:pPr>
              <w:jc w:val="both"/>
            </w:pPr>
            <w:r>
              <w:rPr>
                <w:b/>
                <w:bCs/>
              </w:rPr>
              <w:t>В) совместная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Б</w:t>
            </w:r>
          </w:p>
          <w:p w:rsidR="00DE1A32" w:rsidRDefault="00DE1A32" w:rsidP="00206E2E">
            <w:pPr>
              <w:jc w:val="center"/>
            </w:pPr>
            <w:r>
              <w:t>(п. 2 ст. 244 Гражданского кодекса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B240B8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3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Default="00DE1A32" w:rsidP="00206E2E">
            <w:pPr>
              <w:jc w:val="center"/>
              <w:rPr>
                <w:b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А) Уполномоченный при Президенте РФ по  защите прав предпринимателей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Б) понятой</w:t>
            </w:r>
          </w:p>
          <w:p w:rsidR="00DE1A32" w:rsidRDefault="00DE1A32" w:rsidP="00206E2E">
            <w:pPr>
              <w:jc w:val="both"/>
            </w:pPr>
            <w:r>
              <w:rPr>
                <w:b/>
              </w:rPr>
              <w:t>В)  секретарь судебного заседания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В</w:t>
            </w:r>
          </w:p>
          <w:p w:rsidR="00DE1A32" w:rsidRDefault="00DE1A32" w:rsidP="00206E2E">
            <w:pPr>
              <w:jc w:val="center"/>
            </w:pPr>
            <w:r>
              <w:t>(Глава 25, ст. 25.5.1, 25.7 Кодекса Российской Федерации об административных правонарушениях)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B240B8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3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Pr="00DE1A32" w:rsidRDefault="00DE1A32" w:rsidP="00206E2E">
            <w:pPr>
              <w:pStyle w:val="1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5E070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Расположите нормативные правовые акты по степени их юридической силы, начиная с наивысшего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23. </w:t>
            </w:r>
          </w:p>
          <w:p w:rsidR="00DE1A32" w:rsidRDefault="00DE1A32" w:rsidP="00206E2E">
            <w:pPr>
              <w:tabs>
                <w:tab w:val="left" w:pos="28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А) </w:t>
            </w:r>
            <w:r>
              <w:rPr>
                <w:b/>
              </w:rPr>
              <w:t>Закон Новгородской области от 28.09.2006 № 710-ОЗ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О ветеранах труда Новгородской области»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Б) Федеральный закон от 28.12.2013 </w:t>
            </w:r>
            <w:r w:rsidR="00C86CE7">
              <w:rPr>
                <w:b/>
                <w:bCs/>
              </w:rPr>
              <w:t xml:space="preserve">                                   № 400-ФЗ </w:t>
            </w:r>
            <w:r>
              <w:rPr>
                <w:b/>
                <w:bCs/>
              </w:rPr>
              <w:t>«О страховых пенсиях»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Налоговый кодекс Российской Федерации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Г) </w:t>
            </w:r>
            <w:r>
              <w:rPr>
                <w:b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Д) Указ Губернатора Новгородской области от 06.03.2020 № 97 «О введении режима повышенной готовности»</w:t>
            </w:r>
          </w:p>
          <w:p w:rsidR="00DE1A32" w:rsidRDefault="00DE1A32" w:rsidP="00206E2E">
            <w:pPr>
              <w:jc w:val="both"/>
            </w:pPr>
            <w:r>
              <w:rPr>
                <w:b/>
              </w:rPr>
              <w:lastRenderedPageBreak/>
              <w:t>Е) Постановление Правительства Российской Федерации от 29.01.2020 № 61 «Об утверждении коэффициента индексации  выплат пособий и компенсаций в 2020 году»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A32" w:rsidRDefault="00DE1A32" w:rsidP="00206E2E">
            <w:pPr>
              <w:jc w:val="center"/>
              <w:rPr>
                <w:color w:val="000000"/>
              </w:rPr>
            </w:pPr>
            <w:r>
              <w:lastRenderedPageBreak/>
              <w:t>В, Б, Г, Е, А, Д</w:t>
            </w:r>
          </w:p>
          <w:p w:rsidR="00DE1A32" w:rsidRDefault="00DE1A32" w:rsidP="00206E2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(Л.А. Морозова. </w:t>
            </w:r>
            <w:proofErr w:type="gramEnd"/>
          </w:p>
          <w:p w:rsidR="00DE1A32" w:rsidRDefault="00DE1A32" w:rsidP="0020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государства и права: учебник. </w:t>
            </w:r>
          </w:p>
          <w:p w:rsidR="00DE1A32" w:rsidRDefault="00826FF4" w:rsidP="00206E2E">
            <w:pPr>
              <w:jc w:val="center"/>
            </w:pPr>
            <w:r>
              <w:rPr>
                <w:color w:val="000000"/>
              </w:rPr>
              <w:t>Изд. 6</w:t>
            </w:r>
            <w:r w:rsidR="00DE1A32">
              <w:rPr>
                <w:color w:val="000000"/>
              </w:rPr>
              <w:t xml:space="preserve">-е, </w:t>
            </w:r>
            <w:proofErr w:type="spellStart"/>
            <w:r w:rsidR="00DE1A32">
              <w:rPr>
                <w:color w:val="000000"/>
              </w:rPr>
              <w:t>перераб</w:t>
            </w:r>
            <w:proofErr w:type="spellEnd"/>
            <w:r w:rsidR="00DE1A32">
              <w:rPr>
                <w:color w:val="000000"/>
              </w:rPr>
              <w:t xml:space="preserve">. и доп. М.: НОРМА: ИНФРА-М, 2017. </w:t>
            </w:r>
            <w:proofErr w:type="gramStart"/>
            <w:r>
              <w:t>Стр. 296-3</w:t>
            </w:r>
            <w:r w:rsidR="00DE1A32">
              <w:t>00)</w:t>
            </w:r>
            <w:proofErr w:type="gramEnd"/>
          </w:p>
          <w:p w:rsidR="00DE1A32" w:rsidRDefault="00DE1A32" w:rsidP="00206E2E">
            <w:pPr>
              <w:jc w:val="center"/>
            </w:pPr>
          </w:p>
          <w:p w:rsidR="000B4674" w:rsidRDefault="000B4674" w:rsidP="00206E2E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B240B8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A3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E1A32" w:rsidRPr="00DE1A32" w:rsidRDefault="00DE1A32" w:rsidP="00206E2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E1A32" w:rsidTr="00DE1A32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="005E070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Установите соответствие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08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24.</w:t>
            </w:r>
            <w:r w:rsidR="00672408">
              <w:rPr>
                <w:b/>
              </w:rPr>
              <w:t xml:space="preserve"> </w:t>
            </w:r>
            <w:r w:rsidR="00672408">
              <w:rPr>
                <w:b/>
                <w:bCs/>
              </w:rPr>
              <w:t>Установите соответствие между правовыми семьями и их основными признаками: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1. Романо-германская правовая семья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2. Англо-саксонская правовая семья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 xml:space="preserve"> 3. Семья мусульманского права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 xml:space="preserve"> А) </w:t>
            </w:r>
            <w:r>
              <w:rPr>
                <w:b/>
                <w:shd w:val="clear" w:color="auto" w:fill="FFFFFF"/>
              </w:rPr>
              <w:t> Основным источником права служит судебный прецедент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Б) Основным источником права служит нормативный правовой акт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В) Различаются твердо установленные наказания (за воровство, убийство и т. д.) и дискреционные, назначаемые по усмотрению судьи, который может наказать за любое другое нарушение закона</w:t>
            </w:r>
          </w:p>
          <w:p w:rsidR="00DE1A32" w:rsidRDefault="00DE1A32" w:rsidP="00206E2E">
            <w:pPr>
              <w:jc w:val="both"/>
              <w:rPr>
                <w:b/>
                <w:iCs/>
              </w:rPr>
            </w:pPr>
            <w:r>
              <w:rPr>
                <w:b/>
              </w:rPr>
              <w:t xml:space="preserve">Г) </w:t>
            </w:r>
            <w:r>
              <w:rPr>
                <w:b/>
                <w:iCs/>
              </w:rPr>
              <w:t>Существует единая иерархическая система источником права</w:t>
            </w:r>
          </w:p>
          <w:p w:rsidR="00DE1A32" w:rsidRDefault="00DE1A32" w:rsidP="00206E2E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Д) Судоустройство отличается простотой, т. к. судья единолично рассматривает любые категории дел</w:t>
            </w:r>
          </w:p>
          <w:p w:rsidR="00DE1A32" w:rsidRDefault="00DE1A32" w:rsidP="00206E2E">
            <w:pPr>
              <w:jc w:val="both"/>
            </w:pPr>
            <w:r>
              <w:rPr>
                <w:b/>
                <w:iCs/>
              </w:rPr>
              <w:t xml:space="preserve">Е) придание </w:t>
            </w:r>
            <w:proofErr w:type="gramStart"/>
            <w:r>
              <w:rPr>
                <w:b/>
                <w:iCs/>
              </w:rPr>
              <w:t>важного значения</w:t>
            </w:r>
            <w:proofErr w:type="gramEnd"/>
            <w:r>
              <w:rPr>
                <w:b/>
                <w:iCs/>
              </w:rPr>
              <w:t xml:space="preserve"> формам судопроизводства, процессуальным нормам, источникам доказательств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1 — Б, Г</w:t>
            </w:r>
          </w:p>
          <w:p w:rsidR="00DE1A32" w:rsidRDefault="00DE1A32" w:rsidP="00206E2E">
            <w:pPr>
              <w:jc w:val="center"/>
            </w:pPr>
            <w:r>
              <w:t>2 –А, Е</w:t>
            </w:r>
          </w:p>
          <w:p w:rsidR="00DE1A32" w:rsidRDefault="00DE1A32" w:rsidP="00206E2E">
            <w:pPr>
              <w:jc w:val="center"/>
              <w:rPr>
                <w:color w:val="000000"/>
              </w:rPr>
            </w:pPr>
            <w:r>
              <w:t>3 – В, Д</w:t>
            </w:r>
          </w:p>
          <w:p w:rsidR="00DE1A32" w:rsidRDefault="00DE1A32" w:rsidP="00206E2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(Л.А. Морозова. </w:t>
            </w:r>
            <w:proofErr w:type="gramEnd"/>
          </w:p>
          <w:p w:rsidR="00DE1A32" w:rsidRDefault="00DE1A32" w:rsidP="0020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государства и права: учебник. </w:t>
            </w:r>
          </w:p>
          <w:p w:rsidR="00DE1A32" w:rsidRDefault="00826FF4" w:rsidP="00206E2E">
            <w:pPr>
              <w:jc w:val="center"/>
            </w:pPr>
            <w:r>
              <w:rPr>
                <w:color w:val="000000"/>
              </w:rPr>
              <w:t>Изд. 6</w:t>
            </w:r>
            <w:r w:rsidR="00DE1A32">
              <w:rPr>
                <w:color w:val="000000"/>
              </w:rPr>
              <w:t xml:space="preserve">-е, </w:t>
            </w:r>
            <w:proofErr w:type="spellStart"/>
            <w:r w:rsidR="00DE1A32">
              <w:rPr>
                <w:color w:val="000000"/>
              </w:rPr>
              <w:t>перераб</w:t>
            </w:r>
            <w:proofErr w:type="spellEnd"/>
            <w:r w:rsidR="00DE1A32">
              <w:rPr>
                <w:color w:val="000000"/>
              </w:rPr>
              <w:t xml:space="preserve">. и доп. М.: НОРМА: ИНФРА-М, 2017. </w:t>
            </w:r>
            <w:proofErr w:type="gramStart"/>
            <w:r>
              <w:t>Стр. 269-284</w:t>
            </w:r>
            <w:r w:rsidR="00DE1A32">
              <w:t xml:space="preserve">) 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E1A32" w:rsidRDefault="00DE1A32" w:rsidP="00206E2E">
            <w:pPr>
              <w:pStyle w:val="1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  <w:r w:rsidR="00672408">
              <w:rPr>
                <w:b/>
                <w:bCs/>
              </w:rPr>
              <w:t xml:space="preserve"> Установите соответствие между порядком и условиями заключения брака и их отличительными признаками:</w:t>
            </w:r>
          </w:p>
          <w:p w:rsidR="00DE1A32" w:rsidRDefault="00DE1A32" w:rsidP="00206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Порядок заключения брака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  <w:bCs/>
              </w:rPr>
              <w:t>Б) Условия заключения брака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1. Личное присутствие лиц, вступающих в брак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2. Подача заявления в орган записи актов гражданского состояния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 xml:space="preserve">3. Взаимное добровольное согласие мужчины и женщины, </w:t>
            </w:r>
            <w:proofErr w:type="gramStart"/>
            <w:r>
              <w:rPr>
                <w:b/>
              </w:rPr>
              <w:t>вступающих</w:t>
            </w:r>
            <w:proofErr w:type="gramEnd"/>
            <w:r>
              <w:rPr>
                <w:b/>
              </w:rPr>
              <w:t xml:space="preserve"> в брак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4. Выбор лицами, вступающими в брак, даты и времени заключения брака</w:t>
            </w:r>
          </w:p>
          <w:p w:rsidR="00DE1A32" w:rsidRDefault="00DE1A32" w:rsidP="00206E2E">
            <w:pPr>
              <w:jc w:val="both"/>
            </w:pPr>
            <w:r>
              <w:rPr>
                <w:b/>
              </w:rPr>
              <w:t>5. Достижение брачного возраста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А – 1, 2, 4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– 3, 5 </w:t>
            </w:r>
          </w:p>
          <w:p w:rsidR="00DE1A32" w:rsidRDefault="00DE1A32" w:rsidP="00206E2E">
            <w:pPr>
              <w:jc w:val="center"/>
            </w:pPr>
            <w:r>
              <w:t>(ст. 11 и 12 Семейного кодекса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6A5156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A3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E1A32" w:rsidRPr="00DE1A32" w:rsidRDefault="00DE1A32" w:rsidP="00206E2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="005E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E1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Напишите термин, определение которого дано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</w:pPr>
            <w:r>
              <w:rPr>
                <w:b/>
                <w:bCs/>
                <w:color w:val="000000"/>
              </w:rPr>
              <w:t>26.Совершение исполнителем преступления, не охватывающегося умыслом других соучастников – это _____________________</w:t>
            </w:r>
            <w:r>
              <w:rPr>
                <w:b/>
                <w:bCs/>
                <w:color w:val="000000"/>
              </w:rPr>
              <w:br/>
              <w:t>________________________________________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t>Эксцесс исполнителя</w:t>
            </w:r>
          </w:p>
          <w:p w:rsidR="00DE1A32" w:rsidRDefault="00DE1A32" w:rsidP="00206E2E">
            <w:pPr>
              <w:jc w:val="center"/>
            </w:pPr>
            <w:r>
              <w:t>(ст. 36 Уголовного кодекса Российской Федерации)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E1A32" w:rsidRDefault="00DE1A32" w:rsidP="00206E2E">
            <w:pPr>
              <w:jc w:val="center"/>
              <w:rPr>
                <w:b/>
                <w:bCs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</w:pPr>
            <w:r>
              <w:rPr>
                <w:b/>
                <w:bCs/>
              </w:rPr>
              <w:t xml:space="preserve">27. Сложившееся и широко применяемое в какой-либо области предпринимательской или иной деятельности, не предусмотренное законодательством правило поведения, независимо от того, зафиксировано ли оно в </w:t>
            </w:r>
            <w:r>
              <w:rPr>
                <w:b/>
                <w:bCs/>
              </w:rPr>
              <w:lastRenderedPageBreak/>
              <w:t>каком-либо документе – это _________________________________________</w:t>
            </w:r>
            <w:r>
              <w:rPr>
                <w:b/>
                <w:bCs/>
              </w:rPr>
              <w:br/>
              <w:t>_________________________________________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center"/>
            </w:pPr>
            <w:r>
              <w:lastRenderedPageBreak/>
              <w:t xml:space="preserve">Правовой обычай </w:t>
            </w:r>
          </w:p>
          <w:p w:rsidR="00DE1A32" w:rsidRDefault="00DE1A32" w:rsidP="00206E2E">
            <w:pPr>
              <w:jc w:val="center"/>
            </w:pPr>
            <w:r>
              <w:t>(п. 1 ст. 5 Гра</w:t>
            </w:r>
            <w:r w:rsidR="000B4674">
              <w:t>жданского кодекса Российской Фед</w:t>
            </w:r>
            <w:r>
              <w:t>ерации)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E1A32" w:rsidRPr="00DE1A32" w:rsidRDefault="00DE1A32" w:rsidP="00206E2E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="005E07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Дайте определение каждому из приведенных ниже терминов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28. Работодатель — это ___________________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DE1A32" w:rsidRDefault="00DE1A32" w:rsidP="00206E2E">
            <w:pPr>
              <w:jc w:val="both"/>
              <w:rPr>
                <w:shd w:val="clear" w:color="auto" w:fill="FFFFFF"/>
              </w:rPr>
            </w:pPr>
            <w:r>
              <w:rPr>
                <w:b/>
              </w:rPr>
              <w:t>_________________________________________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r>
              <w:rPr>
                <w:shd w:val="clear" w:color="auto" w:fill="FFFFFF"/>
              </w:rPr>
              <w:t>Физическое либо юридическое лицо (организация), вступившее в трудовые отношения с работником (ст. 20 Трудового кодекса РФ)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неполный ответ </w:t>
            </w:r>
            <w:proofErr w:type="gramEnd"/>
          </w:p>
          <w:p w:rsidR="00DE1A32" w:rsidRDefault="00DE1A32" w:rsidP="00206E2E">
            <w:pPr>
              <w:jc w:val="center"/>
            </w:pPr>
            <w:r>
              <w:t xml:space="preserve">3 балла, </w:t>
            </w:r>
          </w:p>
          <w:p w:rsidR="00DE1A32" w:rsidRDefault="00DE1A32" w:rsidP="00206E2E">
            <w:pPr>
              <w:jc w:val="center"/>
            </w:pPr>
            <w:r>
              <w:t>за неверный ответ</w:t>
            </w:r>
          </w:p>
          <w:p w:rsidR="00DE1A32" w:rsidRDefault="00DE1A32" w:rsidP="00206E2E">
            <w:pPr>
              <w:pStyle w:val="1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 xml:space="preserve">29. Рецидив преступлений </w:t>
            </w:r>
            <w:r w:rsidR="00B240B8">
              <w:rPr>
                <w:b/>
              </w:rPr>
              <w:t>–</w:t>
            </w:r>
            <w:r>
              <w:rPr>
                <w:b/>
              </w:rPr>
              <w:t xml:space="preserve"> это</w:t>
            </w:r>
            <w:r w:rsidR="00B240B8">
              <w:rPr>
                <w:b/>
              </w:rPr>
              <w:t xml:space="preserve"> ___________</w:t>
            </w:r>
          </w:p>
          <w:p w:rsidR="00B240B8" w:rsidRDefault="00B240B8" w:rsidP="00206E2E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:rsidR="00B240B8" w:rsidRDefault="00B240B8" w:rsidP="00206E2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</w:t>
            </w:r>
          </w:p>
          <w:p w:rsidR="00B240B8" w:rsidRDefault="00B240B8" w:rsidP="00206E2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</w:t>
            </w:r>
          </w:p>
          <w:p w:rsidR="00B240B8" w:rsidRDefault="00B240B8" w:rsidP="00206E2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274" w:rsidRDefault="00DE1A32" w:rsidP="00206E2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Рецидив преступлений -</w:t>
            </w:r>
            <w:r w:rsidR="0026527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это совершение умышленного преступления лицом, имеющим судимость за ранее совершенное умышленное преступление </w:t>
            </w:r>
            <w:r w:rsidR="00265274">
              <w:rPr>
                <w:shd w:val="clear" w:color="auto" w:fill="FFFFFF"/>
              </w:rPr>
              <w:t xml:space="preserve"> </w:t>
            </w:r>
          </w:p>
          <w:p w:rsidR="00DE1A32" w:rsidRDefault="00265274" w:rsidP="00206E2E">
            <w:r>
              <w:rPr>
                <w:shd w:val="clear" w:color="auto" w:fill="FFFFFF"/>
              </w:rPr>
              <w:t>(ст. 18 Уголовного кодекса РФ)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DE1A32" w:rsidRDefault="00DE1A32" w:rsidP="00206E2E">
            <w:pPr>
              <w:jc w:val="center"/>
            </w:pPr>
            <w:proofErr w:type="gramStart"/>
            <w:r>
              <w:t xml:space="preserve">(за неполный ответ </w:t>
            </w:r>
            <w:proofErr w:type="gramEnd"/>
          </w:p>
          <w:p w:rsidR="00DE1A32" w:rsidRDefault="00DE1A32" w:rsidP="00206E2E">
            <w:pPr>
              <w:jc w:val="center"/>
            </w:pPr>
            <w:r>
              <w:t xml:space="preserve">3 балла, </w:t>
            </w:r>
          </w:p>
          <w:p w:rsidR="00DE1A32" w:rsidRDefault="00DE1A32" w:rsidP="00206E2E">
            <w:pPr>
              <w:jc w:val="center"/>
            </w:pPr>
            <w:r>
              <w:t>за неверный ответ</w:t>
            </w:r>
          </w:p>
          <w:p w:rsidR="00DE1A32" w:rsidRPr="00265274" w:rsidRDefault="00DE1A32" w:rsidP="00206E2E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E1A32" w:rsidTr="00DE1A32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="005E07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правовыми текстами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30. Заполните пропущенное словосочетание в тексте части 1 статьи 16 Трудового кодекса Российской Федерации:</w:t>
            </w:r>
          </w:p>
          <w:p w:rsidR="00DE1A32" w:rsidRDefault="00DE1A32" w:rsidP="00206E2E">
            <w:pPr>
              <w:jc w:val="both"/>
            </w:pPr>
            <w:proofErr w:type="gramStart"/>
            <w:r>
              <w:rPr>
                <w:b/>
              </w:rPr>
              <w:t>Трудовые отношения возникают между ________________________________________на основании ___________________________, заключаемого в соответствии с настоящим кодексом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r>
              <w:t>Трудовые отношения возникают между работником и работодателем на основании трудового договора, заключаемого в соответствии с настоящим кодексом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DE1A32" w:rsidRDefault="00DE1A32" w:rsidP="00206E2E">
            <w:pPr>
              <w:jc w:val="center"/>
              <w:rPr>
                <w:b/>
              </w:rPr>
            </w:pPr>
            <w:r>
              <w:t xml:space="preserve">(за подходящий по смыслу, но неполный ответ – 3 балла, за неверный ответ 0 баллов) 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31. Заполните пропущенное словосочетание в тексте п. 2 ст. 10 Семейного кодекса Российской Федерации: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права и обязанности супругов возникают со дня _____________________________________</w:t>
            </w:r>
            <w:r>
              <w:rPr>
                <w:b/>
              </w:rPr>
              <w:br/>
              <w:t>_________________________________________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в органах _______________________________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:rsidR="00DE1A32" w:rsidRDefault="00DE1A32" w:rsidP="00206E2E">
            <w:pPr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r>
              <w:t>Права и обязанности супругов возникают со дня государственной регистрации заключения брака в органах записи актов гражданского состояния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DE1A32" w:rsidRDefault="00DE1A32" w:rsidP="00206E2E">
            <w:pPr>
              <w:jc w:val="center"/>
              <w:rPr>
                <w:b/>
              </w:rPr>
            </w:pPr>
            <w:r>
              <w:t>(за подходящий по смыслу, но неполный ответ – 3 балла, за неверный ответ 0 баллов)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32. Заполните пропущенное словосочетание в тексте ч. 1 ст. 133 Трудового кодекса Российской Федерации: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 xml:space="preserve">Минимальный </w:t>
            </w:r>
            <w:proofErr w:type="gramStart"/>
            <w:r>
              <w:rPr>
                <w:b/>
              </w:rPr>
              <w:t>размер оплаты труда</w:t>
            </w:r>
            <w:proofErr w:type="gramEnd"/>
            <w:r>
              <w:rPr>
                <w:b/>
              </w:rPr>
              <w:t xml:space="preserve"> устанавливается одновременно на всей _________________________________________</w:t>
            </w:r>
          </w:p>
          <w:p w:rsidR="00DE1A32" w:rsidRDefault="00DE1A32" w:rsidP="00206E2E">
            <w:pPr>
              <w:jc w:val="both"/>
            </w:pPr>
            <w:r>
              <w:rPr>
                <w:b/>
              </w:rPr>
              <w:t>Федеральным законом и не может быть</w:t>
            </w:r>
            <w:r>
              <w:rPr>
                <w:b/>
              </w:rPr>
              <w:br/>
              <w:t>ниже ___________________________________</w:t>
            </w:r>
            <w:r>
              <w:rPr>
                <w:b/>
              </w:rPr>
              <w:br/>
              <w:t>_________________________________________</w:t>
            </w:r>
            <w:r>
              <w:rPr>
                <w:b/>
              </w:rPr>
              <w:br/>
              <w:t>_________________________________________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r>
              <w:t xml:space="preserve">Минимальный </w:t>
            </w:r>
            <w:proofErr w:type="gramStart"/>
            <w:r>
              <w:t>размер оплаты труда</w:t>
            </w:r>
            <w:proofErr w:type="gramEnd"/>
            <w:r>
              <w:t xml:space="preserve">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DE1A32" w:rsidRPr="00DE1A32" w:rsidRDefault="00DE1A32" w:rsidP="00206E2E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подходящий по смыслу, но неполный ответ – 3 балла, за неверный ответ 0 баллов)</w:t>
            </w:r>
          </w:p>
        </w:tc>
      </w:tr>
      <w:tr w:rsidR="00DE1A32" w:rsidTr="00DE1A32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X</w:t>
            </w:r>
            <w:r w:rsidR="005E070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Ознакомьтесь с описанными правовыми ситуациями и ответьте на поставленные вопросы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 xml:space="preserve">33.  Артем Савин, став совершеннолетним, переехал от своих родителей в квартиру бабушки, доставшуюся ему по наследству. Юноша потребовал, чтобы родители передали ему в собственность один из двух автомобилей, приобретенных родителями в браке, а также треть денежных сумм, находящихся на счетах родителей в Сбербанке. Получив отказ, Савин обратился в суд с исковым заявлением, в котором потребовал обязать родителей передать ему автомобиль и деньги. </w:t>
            </w:r>
          </w:p>
          <w:p w:rsidR="00DE1A32" w:rsidRDefault="00DE1A32" w:rsidP="00206E2E">
            <w:pPr>
              <w:jc w:val="both"/>
            </w:pPr>
            <w:r>
              <w:rPr>
                <w:b/>
              </w:rPr>
              <w:t xml:space="preserve">Какое решение примет суд по иску Савина?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rPr>
                <w:bCs/>
              </w:rPr>
            </w:pPr>
            <w:r>
              <w:t>Согласно п. 4 ст. 60 Семейного кодекса Российской Федерации, ребенок не имеет права собственности на имущество родителей, поэтому суд примет решение об отказе в удовлетворении исковых требований Савина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 баллов </w:t>
            </w:r>
          </w:p>
          <w:p w:rsidR="00DE1A32" w:rsidRDefault="00DE1A32" w:rsidP="00206E2E">
            <w:pPr>
              <w:jc w:val="center"/>
              <w:rPr>
                <w:b/>
              </w:rPr>
            </w:pPr>
            <w:r>
              <w:rPr>
                <w:bCs/>
              </w:rPr>
              <w:t>(3 балла за верный краткий ответ, 4 балла за верное по смыслу обоснование)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 xml:space="preserve">34. 12-летний Миша Петров на переменке в школе поссорился с </w:t>
            </w:r>
            <w:proofErr w:type="spellStart"/>
            <w:r>
              <w:rPr>
                <w:b/>
              </w:rPr>
              <w:t>олноклассником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Лесниковым</w:t>
            </w:r>
            <w:proofErr w:type="spellEnd"/>
            <w:r>
              <w:rPr>
                <w:b/>
              </w:rPr>
              <w:t xml:space="preserve"> Семеном и с силой толкнул его в грудь. Лесников, падая, ударился головой о батарею. В результате его здоровью был причинен тяжкий вред.</w:t>
            </w:r>
          </w:p>
          <w:p w:rsidR="00DE1A32" w:rsidRDefault="00DE1A32" w:rsidP="00206E2E">
            <w:pPr>
              <w:jc w:val="both"/>
            </w:pPr>
            <w:r>
              <w:rPr>
                <w:b/>
              </w:rPr>
              <w:t>Имеется ли в действиях Петрова Миши состав правонарушения? Ответ обоснуйте. Кто может быть субъектом правонарушения?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r>
              <w:t xml:space="preserve">Формально содеянное Мишей Петровым подпадает под признаки преступления, предусмотренного ч. 1 ст. 118 Уголовного кодекса Российской Федерации – причинение тяжкого вреда здоровью по неосторожности. Однако мальчик не является субъектом данного преступления, так как уголовная ответственность за его совершение наступает с 16 лет (см. ст.20 УК РФ). Субъектами правонарушений в целом могут быть любые физические или юридические лица, обладающие </w:t>
            </w:r>
            <w:proofErr w:type="spellStart"/>
            <w:r>
              <w:t>правосубъектностью</w:t>
            </w:r>
            <w:proofErr w:type="spellEnd"/>
            <w:r>
              <w:t xml:space="preserve">. </w:t>
            </w:r>
          </w:p>
          <w:p w:rsidR="00DE1A32" w:rsidRDefault="00DE1A32" w:rsidP="00206E2E">
            <w:pPr>
              <w:rPr>
                <w:bCs/>
              </w:rPr>
            </w:pPr>
            <w:r>
              <w:t>К уголовной ответственности привлекаются только физические лица.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 баллов </w:t>
            </w:r>
          </w:p>
          <w:p w:rsidR="00DE1A32" w:rsidRDefault="00DE1A32" w:rsidP="00206E2E">
            <w:pPr>
              <w:pStyle w:val="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 балла за верный краткий ответ, 4 балла за верное по смыслу обоснование)</w:t>
            </w:r>
          </w:p>
        </w:tc>
      </w:tr>
      <w:tr w:rsidR="00DE1A32" w:rsidTr="00DE1A32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 xml:space="preserve">35. Правительство Российской Федерации издало распоряжение «О присвоении классных чинов государственной гражданской службы Российской Федерации федеральным государственным гражданским служащим». </w:t>
            </w:r>
          </w:p>
          <w:p w:rsidR="00DE1A32" w:rsidRDefault="00DE1A32" w:rsidP="00206E2E">
            <w:pPr>
              <w:jc w:val="both"/>
              <w:rPr>
                <w:b/>
              </w:rPr>
            </w:pPr>
            <w:r>
              <w:rPr>
                <w:b/>
              </w:rPr>
              <w:t>Данный подзаконный а</w:t>
            </w:r>
            <w:proofErr w:type="gramStart"/>
            <w:r>
              <w:rPr>
                <w:b/>
              </w:rPr>
              <w:t>кт вск</w:t>
            </w:r>
            <w:proofErr w:type="gramEnd"/>
            <w:r>
              <w:rPr>
                <w:b/>
              </w:rPr>
              <w:t xml:space="preserve">оре был отменен Президентом Российской </w:t>
            </w:r>
            <w:r>
              <w:rPr>
                <w:b/>
              </w:rPr>
              <w:lastRenderedPageBreak/>
              <w:t>Федерации на том основании, что Правительство превысило свои полномочия.</w:t>
            </w:r>
          </w:p>
          <w:p w:rsidR="00DE1A32" w:rsidRDefault="00DE1A32" w:rsidP="00206E2E">
            <w:pPr>
              <w:jc w:val="both"/>
              <w:rPr>
                <w:shd w:val="clear" w:color="auto" w:fill="FFFFFF"/>
              </w:rPr>
            </w:pPr>
            <w:r>
              <w:rPr>
                <w:b/>
              </w:rPr>
              <w:t>Правомерны ли действия Президента Российской Федерации?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A32" w:rsidRDefault="00DE1A32" w:rsidP="00206E2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Правительство Российской Федерации имеет полномочия по присвоению определенных классных чинов государственной гражданской службы</w:t>
            </w:r>
            <w:r w:rsidR="00633DA2">
              <w:rPr>
                <w:shd w:val="clear" w:color="auto" w:fill="FFFFFF"/>
              </w:rPr>
              <w:t>.</w:t>
            </w:r>
          </w:p>
          <w:p w:rsidR="00633DA2" w:rsidRDefault="00633DA2" w:rsidP="00206E2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Таким образом, действия Президента РФ неправомерны.</w:t>
            </w:r>
          </w:p>
          <w:p w:rsidR="00DE1A32" w:rsidRDefault="00DE1A32" w:rsidP="00206E2E">
            <w:pPr>
              <w:rPr>
                <w:bCs/>
              </w:rPr>
            </w:pPr>
            <w:proofErr w:type="gramStart"/>
            <w:r>
              <w:rPr>
                <w:shd w:val="clear" w:color="auto" w:fill="FFFFFF"/>
              </w:rPr>
              <w:t>(ч. 12 ст. 11 Федерального закона «О государственной гражданской службе Российской Федерации»</w:t>
            </w:r>
            <w:proofErr w:type="gram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A32" w:rsidRDefault="00DE1A32" w:rsidP="00206E2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7 баллов </w:t>
            </w:r>
          </w:p>
          <w:p w:rsidR="00DE1A32" w:rsidRDefault="00DE1A32" w:rsidP="00206E2E">
            <w:pPr>
              <w:jc w:val="center"/>
            </w:pPr>
            <w:r>
              <w:rPr>
                <w:bCs/>
              </w:rPr>
              <w:t>(3 балла за верный краткий ответ, 4 балла за верное по смыслу обоснование)</w:t>
            </w:r>
          </w:p>
        </w:tc>
      </w:tr>
    </w:tbl>
    <w:p w:rsidR="00DE1A32" w:rsidRDefault="00DE1A32" w:rsidP="00206E2E">
      <w:pPr>
        <w:pStyle w:val="1"/>
        <w:jc w:val="center"/>
      </w:pPr>
    </w:p>
    <w:p w:rsidR="00B01A43" w:rsidRDefault="00B01A43" w:rsidP="00206E2E">
      <w:pPr>
        <w:pStyle w:val="1"/>
        <w:jc w:val="center"/>
      </w:pPr>
    </w:p>
    <w:p w:rsidR="008312B5" w:rsidRDefault="008312B5" w:rsidP="00206E2E">
      <w:pPr>
        <w:pStyle w:val="1"/>
        <w:jc w:val="center"/>
      </w:pPr>
    </w:p>
    <w:p w:rsidR="008312B5" w:rsidRDefault="008312B5" w:rsidP="00206E2E">
      <w:pPr>
        <w:pStyle w:val="1"/>
        <w:jc w:val="center"/>
      </w:pPr>
    </w:p>
    <w:p w:rsidR="008312B5" w:rsidRDefault="008312B5" w:rsidP="00206E2E">
      <w:pPr>
        <w:pStyle w:val="1"/>
      </w:pPr>
    </w:p>
    <w:sectPr w:rsidR="008312B5" w:rsidSect="0000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A32"/>
    <w:rsid w:val="00005B95"/>
    <w:rsid w:val="000B4674"/>
    <w:rsid w:val="000C780C"/>
    <w:rsid w:val="00104A9B"/>
    <w:rsid w:val="00181711"/>
    <w:rsid w:val="00206E2E"/>
    <w:rsid w:val="00241328"/>
    <w:rsid w:val="00265274"/>
    <w:rsid w:val="00287B59"/>
    <w:rsid w:val="003011FA"/>
    <w:rsid w:val="003B62D4"/>
    <w:rsid w:val="004631A1"/>
    <w:rsid w:val="004D1217"/>
    <w:rsid w:val="005122F0"/>
    <w:rsid w:val="005E0701"/>
    <w:rsid w:val="005F57BC"/>
    <w:rsid w:val="00633DA2"/>
    <w:rsid w:val="00672408"/>
    <w:rsid w:val="006A5156"/>
    <w:rsid w:val="00732F9E"/>
    <w:rsid w:val="007B702D"/>
    <w:rsid w:val="00826FF4"/>
    <w:rsid w:val="008312B5"/>
    <w:rsid w:val="008768B9"/>
    <w:rsid w:val="009C06CC"/>
    <w:rsid w:val="00A40E89"/>
    <w:rsid w:val="00A444DC"/>
    <w:rsid w:val="00B01A43"/>
    <w:rsid w:val="00B240B8"/>
    <w:rsid w:val="00BF6E7A"/>
    <w:rsid w:val="00C26AC0"/>
    <w:rsid w:val="00C86CE7"/>
    <w:rsid w:val="00DE1A32"/>
    <w:rsid w:val="00D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B01A43"/>
    <w:pPr>
      <w:keepNext/>
      <w:tabs>
        <w:tab w:val="num" w:pos="360"/>
      </w:tabs>
      <w:spacing w:before="240" w:after="120"/>
      <w:outlineLvl w:val="1"/>
    </w:pPr>
    <w:rPr>
      <w:rFonts w:eastAsia="SimSun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semiHidden/>
    <w:unhideWhenUsed/>
    <w:qFormat/>
    <w:rsid w:val="00B01A43"/>
    <w:pPr>
      <w:keepNext/>
      <w:tabs>
        <w:tab w:val="num" w:pos="36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DE1A3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1"/>
    <w:link w:val="2"/>
    <w:semiHidden/>
    <w:rsid w:val="00B01A43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semiHidden/>
    <w:rsid w:val="00B01A43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semiHidden/>
    <w:unhideWhenUsed/>
    <w:rsid w:val="00B01A4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01A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3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332-1</cp:lastModifiedBy>
  <cp:revision>31</cp:revision>
  <dcterms:created xsi:type="dcterms:W3CDTF">2020-10-27T05:42:00Z</dcterms:created>
  <dcterms:modified xsi:type="dcterms:W3CDTF">2020-10-30T13:49:00Z</dcterms:modified>
</cp:coreProperties>
</file>