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 Всероссийской олимпиады школьников</w:t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 Новгородской области</w:t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предмету «Физическая культура»</w:t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bCs/>
          <w:i/>
          <w:color w:val="auto"/>
          <w:spacing w:val="0"/>
          <w:sz w:val="28"/>
          <w:szCs w:val="28"/>
        </w:rPr>
        <w:t>(юноши 7-8 классы)</w:t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fill="FFFFFF"/>
        <w:tabs>
          <w:tab w:val="clear" w:pos="708"/>
          <w:tab w:val="left" w:pos="735" w:leader="none"/>
        </w:tabs>
        <w:bidi w:val="0"/>
        <w:spacing w:lineRule="atLeast" w:line="360" w:before="0" w:after="0"/>
        <w:ind w:left="0" w:right="0" w:hanging="0"/>
        <w:rPr>
          <w:rFonts w:ascii="Times New Roman" w:hAnsi="Times New Roman" w:eastAsia="Times New Roman" w:cs="Times New Roman"/>
          <w:iCs/>
          <w:color w:val="000000"/>
          <w:spacing w:val="3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Cs/>
          <w:color w:val="000000"/>
          <w:spacing w:val="3"/>
          <w:kern w:val="0"/>
          <w:sz w:val="28"/>
          <w:szCs w:val="28"/>
          <w:lang w:val="ru-RU" w:eastAsia="ru-RU" w:bidi="ar-SA"/>
        </w:rPr>
      </w:r>
    </w:p>
    <w:p>
      <w:pPr>
        <w:pStyle w:val="Normal"/>
        <w:shd w:val="clear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>
      <w:pPr>
        <w:pStyle w:val="Normal"/>
        <w:shd w:val="clear" w:fill="FFFFFF"/>
        <w:jc w:val="right"/>
        <w:rPr/>
      </w:pPr>
      <w:r>
        <w:rPr>
          <w:sz w:val="28"/>
          <w:szCs w:val="28"/>
        </w:rPr>
        <w:t>Трушникова Марина  Васильевна</w:t>
      </w:r>
    </w:p>
    <w:p>
      <w:pPr>
        <w:pStyle w:val="Normal"/>
        <w:shd w:val="clear" w:fill="FFFFFF"/>
        <w:jc w:val="right"/>
        <w:rPr/>
      </w:pPr>
      <w:r>
        <w:rPr>
          <w:sz w:val="28"/>
          <w:szCs w:val="28"/>
        </w:rPr>
        <w:t>89517235710</w:t>
      </w:r>
    </w:p>
    <w:p>
      <w:pPr>
        <w:pStyle w:val="Normal"/>
        <w:shd w:val="clear" w:fill="FFFFFF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/>
      </w:pPr>
      <w:r>
        <w:rPr>
          <w:sz w:val="28"/>
          <w:szCs w:val="28"/>
        </w:rPr>
        <w:t>2020 год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pacing w:lineRule="atLeast" w:line="360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конкурсных испытаний</w:t>
      </w:r>
    </w:p>
    <w:p>
      <w:pPr>
        <w:pStyle w:val="Normal"/>
        <w:shd w:val="clear" w:fill="FFFFFF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школьников представляет собой конкурсное испытание учащихся основной и средней (полной) школы. </w:t>
      </w:r>
    </w:p>
    <w:p>
      <w:pPr>
        <w:pStyle w:val="Normal"/>
        <w:shd w:val="clear" w:fill="FFFFFF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испытание состоит из двух туров: практического и теоретико - методического.</w:t>
      </w:r>
    </w:p>
    <w:p>
      <w:pPr>
        <w:pStyle w:val="Normal"/>
        <w:shd w:val="clear" w:fill="FFFFFF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тур заключается в выполнении упражнений базовой части Примерной программы по физической культуре по разделам: гимнастика, спортивные игры.</w:t>
      </w:r>
    </w:p>
    <w:p>
      <w:pPr>
        <w:pStyle w:val="Normal"/>
        <w:shd w:val="clear" w:fill="FFFFFF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Теоретико – методический тур заключается в ответах на тестовые вопросы. Тематика вопросов соответствует требованиям к уровню знаний выпускников основной и средней (полной) школы по образовательной области «Физическая культура».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30"/>
          <w:szCs w:val="30"/>
        </w:rPr>
        <w:t>Участники испытания обеспечиваются всем необходимым для выполнения задания: авторучкой, вопросником, бланком ответов.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30"/>
          <w:szCs w:val="30"/>
        </w:rPr>
      </w:pPr>
      <w:r>
        <w:rPr>
          <w:iCs w:val="false"/>
          <w:color w:val="auto"/>
          <w:spacing w:val="0"/>
          <w:sz w:val="30"/>
          <w:szCs w:val="30"/>
        </w:rPr>
        <w:t>Использование мобильных телефонов и других средств связи, а также общение между участниками во время выполнения задания не разрешается.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30"/>
          <w:szCs w:val="30"/>
        </w:rPr>
      </w:pPr>
      <w:r>
        <w:rPr>
          <w:iCs w:val="false"/>
          <w:color w:val="auto"/>
          <w:spacing w:val="0"/>
          <w:sz w:val="30"/>
          <w:szCs w:val="30"/>
        </w:rPr>
        <w:t xml:space="preserve">Продолжительность теоретико-методического испытания – не более 45 минут.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30"/>
          <w:szCs w:val="30"/>
        </w:rPr>
      </w:pPr>
      <w:r>
        <w:rPr>
          <w:iCs w:val="false"/>
          <w:color w:val="auto"/>
          <w:spacing w:val="0"/>
          <w:sz w:val="30"/>
          <w:szCs w:val="30"/>
        </w:rPr>
        <w:t>По окончании указанного времени участники обязаны сдать бланки ответов членам жюри или дежурным педагогам.</w:t>
      </w:r>
    </w:p>
    <w:p>
      <w:pPr>
        <w:pStyle w:val="Normal"/>
        <w:shd w:val="clear" w:fill="FFFFFF"/>
        <w:spacing w:lineRule="atLeast" w:line="360"/>
        <w:ind w:left="0" w:right="0" w:firstLine="709"/>
        <w:rPr/>
      </w:pPr>
      <w:r>
        <w:rPr/>
      </w:r>
    </w:p>
    <w:p>
      <w:pPr>
        <w:pStyle w:val="Normal"/>
        <w:shd w:val="clear" w:fill="FFFFFF"/>
        <w:spacing w:lineRule="atLeast" w:line="360"/>
        <w:ind w:left="0" w:right="0" w:firstLine="709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ПРАКТИЧЕСКИЙ ТУР</w:t>
      </w:r>
    </w:p>
    <w:p>
      <w:pPr>
        <w:pStyle w:val="Normal"/>
        <w:shd w:val="clear" w:fill="FFFFFF"/>
        <w:spacing w:lineRule="atLeast" w:line="360"/>
        <w:ind w:left="0" w:right="0" w:firstLine="709"/>
        <w:rPr/>
      </w:pPr>
      <w:r>
        <w:rPr/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ВОЛЕЙБОЛ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 xml:space="preserve">Регламент испытания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1. Руководство испытаниями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1.1. Руководство для проведения испытания состоит из: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назначенного представителя оргкомитета;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 xml:space="preserve">главного судьи по волейболу;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судьи на площадке;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секретаря.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 </w:t>
      </w:r>
      <w:r>
        <w:rPr>
          <w:b/>
          <w:iCs w:val="false"/>
          <w:color w:val="auto"/>
          <w:spacing w:val="0"/>
          <w:sz w:val="28"/>
          <w:szCs w:val="28"/>
        </w:rPr>
        <w:t>Участники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2.1. Участники должны быть одеты в спортивные шорты, футболку и кроссовки.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2.2. Использование украшений не допускается.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2.3. При нарушении требований к спортивной форме участник может быть не допущен к испытаниям.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ab/>
      </w:r>
      <w:r>
        <w:rPr>
          <w:b/>
          <w:iCs w:val="false"/>
          <w:color w:val="auto"/>
          <w:spacing w:val="0"/>
          <w:sz w:val="28"/>
          <w:szCs w:val="28"/>
        </w:rPr>
        <w:t>3.</w:t>
      </w: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b/>
          <w:iCs w:val="false"/>
          <w:color w:val="auto"/>
          <w:spacing w:val="0"/>
          <w:sz w:val="28"/>
          <w:szCs w:val="28"/>
        </w:rPr>
        <w:t>Порядок выступления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3.1. Для проведения испытаний участники распределяются по сменам в соответствии с личным стартовым номером. В каждой смене выступает не более 10 человек. Перед началом испытаний должны быть названы: фамилия, имя, регион и стартовый номер каждого участника.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3.2. Прежде чем участник начнет свое выступление, должны быть четко объявлены его имя, фамилия. После вызова у участника есть 20 секунд, чтобы начать выполнение упражнения.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3.4. Представителям делегаций не разрешается разговаривать или давать указания участникам во время выполнения упражнения.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3.5.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3.6. За нарушения, указанные в п.п. 3.4. и 3.5., главный судья по волейболу имеет право отстранить представителя или участника от участия в испытаниях.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ab/>
      </w:r>
      <w:r>
        <w:rPr>
          <w:b/>
          <w:iCs w:val="false"/>
          <w:color w:val="auto"/>
          <w:spacing w:val="0"/>
          <w:sz w:val="28"/>
          <w:szCs w:val="28"/>
        </w:rPr>
        <w:t>4.</w:t>
      </w: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b/>
          <w:iCs w:val="false"/>
          <w:color w:val="auto"/>
          <w:spacing w:val="0"/>
          <w:sz w:val="28"/>
          <w:szCs w:val="28"/>
        </w:rPr>
        <w:t>Повторное выступление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4.1. Выступление участника не может быть начато повторно за исключением случаев, вызванных непредвиденными обстоятельствами, к которым относятся:</w:t>
      </w:r>
    </w:p>
    <w:p>
      <w:pPr>
        <w:pStyle w:val="Normal"/>
        <w:rPr/>
      </w:pPr>
      <w:r>
        <w:rPr>
          <w:iCs w:val="false"/>
          <w:color w:val="auto"/>
          <w:spacing w:val="0"/>
          <w:sz w:val="28"/>
          <w:szCs w:val="28"/>
        </w:rPr>
        <w:t>поломка оборудования, произошедшая в процессе выступления; неполадки в работе общего оборудования – освещение, задымление помещения и т.п.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4.2.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4.4. Если выступление прервано по вине участника, повторное выполнение упражнения не разрешается.</w:t>
      </w:r>
      <w:r>
        <w:rPr>
          <w:b/>
          <w:iCs w:val="false"/>
          <w:color w:val="auto"/>
          <w:spacing w:val="0"/>
          <w:sz w:val="28"/>
          <w:szCs w:val="28"/>
        </w:rPr>
        <w:tab/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5.</w:t>
      </w: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b/>
          <w:iCs w:val="false"/>
          <w:color w:val="auto"/>
          <w:spacing w:val="0"/>
          <w:sz w:val="28"/>
          <w:szCs w:val="28"/>
        </w:rPr>
        <w:t>Разминка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5.1. Перед началом выступлений участникам предоставляется разминка из расчета не более 30 секунд на одного участника.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6.</w:t>
      </w: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b/>
          <w:iCs w:val="false"/>
          <w:color w:val="auto"/>
          <w:spacing w:val="0"/>
          <w:sz w:val="28"/>
          <w:szCs w:val="28"/>
        </w:rPr>
        <w:t>Судьи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6.1. Главный судья по волейболу определяет составы судейских бригад, оценивающих выступления девушек и юношей.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6.2. Каждая бригада состоит из арбитра и судей.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rFonts w:eastAsia="Times New Roman" w:cs="Times New Roman"/>
          <w:b/>
          <w:iCs w:val="false"/>
          <w:color w:val="auto"/>
          <w:spacing w:val="0"/>
          <w:kern w:val="0"/>
          <w:sz w:val="28"/>
          <w:szCs w:val="28"/>
          <w:lang w:val="ru-RU" w:eastAsia="ru-RU" w:bidi="ar-SA"/>
        </w:rPr>
        <w:t>7. Программа испытаний</w:t>
      </w:r>
    </w:p>
    <w:p>
      <w:pPr>
        <w:pStyle w:val="Normal"/>
        <w:widowControl/>
        <w:shd w:val="clear" w:color="auto" w:fill="auto"/>
        <w:tabs>
          <w:tab w:val="clear" w:pos="708"/>
          <w:tab w:val="left" w:pos="735" w:leader="none"/>
        </w:tabs>
        <w:bidi w:val="0"/>
        <w:spacing w:lineRule="atLeast" w:line="360" w:before="69" w:after="0"/>
        <w:ind w:left="2832" w:right="4282" w:hanging="0"/>
        <w:jc w:val="center"/>
        <w:rPr/>
      </w:pPr>
      <w:r>
        <w:rPr>
          <w:b/>
          <w:i/>
          <w:color w:val="FF0000"/>
          <w:sz w:val="24"/>
          <w:lang w:val="ru-RU"/>
        </w:rPr>
        <w:t xml:space="preserve"> </w:t>
      </w:r>
      <w:r>
        <w:rPr>
          <w:b/>
          <w:sz w:val="24"/>
          <w:lang w:val="ru-RU"/>
        </w:rPr>
        <w:t>7-8 КЛАСС</w:t>
      </w:r>
    </w:p>
    <w:p>
      <w:pPr>
        <w:pStyle w:val="Normal"/>
        <w:widowControl/>
        <w:shd w:val="clear" w:color="auto" w:fill="auto"/>
        <w:tabs>
          <w:tab w:val="clear" w:pos="708"/>
          <w:tab w:val="left" w:pos="735" w:leader="none"/>
        </w:tabs>
        <w:bidi w:val="0"/>
        <w:spacing w:lineRule="atLeast" w:line="360" w:before="69" w:after="0"/>
        <w:ind w:left="0" w:right="4282" w:hanging="0"/>
        <w:rPr>
          <w:rFonts w:ascii="Times New Roman" w:hAnsi="Times New Roman" w:eastAsia="Times New Roman" w:cs="Times New Roman"/>
          <w:b/>
          <w:b/>
          <w:iCs/>
          <w:color w:val="000000"/>
          <w:spacing w:val="3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iCs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                                    </w:t>
      </w:r>
      <w:r>
        <w:rPr>
          <w:rFonts w:eastAsia="Times New Roman" w:cs="Times New Roman"/>
          <w:b/>
          <w:iCs/>
          <w:color w:val="000000"/>
          <w:spacing w:val="3"/>
          <w:kern w:val="0"/>
          <w:sz w:val="28"/>
          <w:szCs w:val="28"/>
          <w:lang w:val="ru-RU" w:eastAsia="ru-RU" w:bidi="ar-SA"/>
        </w:rPr>
        <w:t>Девушки и юноши</w:t>
      </w:r>
    </w:p>
    <w:p>
      <w:pPr>
        <w:pStyle w:val="Style16"/>
        <w:shd w:val="clear" w:fill="FFFFFF"/>
        <w:spacing w:before="132" w:after="0"/>
        <w:ind w:left="222" w:right="100" w:firstLine="719"/>
        <w:jc w:val="both"/>
        <w:rPr/>
      </w:pPr>
      <w:r>
        <w:rPr>
          <w:sz w:val="28"/>
          <w:szCs w:val="28"/>
          <w:lang w:val="ru-RU"/>
        </w:rPr>
        <w:t>Конкурсное испытание заключается в выполнении технико-тактических действий игры в волейбол:</w:t>
      </w:r>
    </w:p>
    <w:p>
      <w:pPr>
        <w:pStyle w:val="Style16"/>
        <w:shd w:val="clear" w:fill="FFFFFF"/>
        <w:spacing w:before="132" w:after="0"/>
        <w:ind w:left="222" w:right="100" w:firstLine="71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>
        <w:rPr>
          <w:b/>
          <w:sz w:val="28"/>
          <w:szCs w:val="28"/>
          <w:lang w:val="ru-RU"/>
        </w:rPr>
        <w:t>Передачи двумя руками через сетку в три разные зоны площадки соперника с собственного набрасывания мяча</w:t>
      </w:r>
      <w:r>
        <w:rPr>
          <w:sz w:val="28"/>
          <w:szCs w:val="28"/>
          <w:lang w:val="ru-RU"/>
        </w:rPr>
        <w:t xml:space="preserve">: </w:t>
      </w:r>
    </w:p>
    <w:p>
      <w:pPr>
        <w:pStyle w:val="Style16"/>
        <w:shd w:val="clear" w:fill="FFFFFF"/>
        <w:spacing w:before="132" w:after="0"/>
        <w:ind w:left="222" w:right="100" w:firstLine="71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Участник выполняет 6 передач – 3 сверху и 3 снизу. За выполнение каждой передачи (при условии, что мяч перелетает через сетку и опускается в пределах обозначенной зоны волейбольной площадки) начисляется 3 очка. За передачу в сетку или за пределы площадки очки участнику не начисляются. Штрафные санкции, при которых вычитаются очки, определяются предметно-методической комиссией. Исходное положение участника и зоны попадания мяча при передаче определяются предметно-методической комиссией. </w:t>
      </w:r>
    </w:p>
    <w:p>
      <w:pPr>
        <w:pStyle w:val="Normal"/>
        <w:widowControl/>
        <w:shd w:val="clear" w:color="auto" w:fill="FFFFFF"/>
        <w:spacing w:lineRule="auto" w:line="360"/>
        <w:rPr>
          <w:rFonts w:ascii="Times New Roman" w:hAnsi="Times New Roman"/>
          <w:b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92075" cy="127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3.35pt" to="61.15pt,13.35pt" ID="Изображение1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3959860</wp:posOffset>
                </wp:positionH>
                <wp:positionV relativeFrom="paragraph">
                  <wp:posOffset>29845</wp:posOffset>
                </wp:positionV>
                <wp:extent cx="12065" cy="1270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2.35pt" to="312.65pt,2.35pt" ID="Изображение2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2131060</wp:posOffset>
                </wp:positionH>
                <wp:positionV relativeFrom="paragraph">
                  <wp:posOffset>29845</wp:posOffset>
                </wp:positionV>
                <wp:extent cx="12065" cy="1270"/>
                <wp:effectExtent l="0" t="0" r="0" b="0"/>
                <wp:wrapNone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8pt,2.35pt" to="168.65pt,2.35pt" ID="Изображение3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2294255</wp:posOffset>
                </wp:positionH>
                <wp:positionV relativeFrom="paragraph">
                  <wp:posOffset>961390</wp:posOffset>
                </wp:positionV>
                <wp:extent cx="12065" cy="1270"/>
                <wp:effectExtent l="0" t="0" r="0" b="0"/>
                <wp:wrapNone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65pt,75.7pt" to="181.5pt,75.7pt" ID="Изображение4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1369060</wp:posOffset>
                </wp:positionH>
                <wp:positionV relativeFrom="paragraph">
                  <wp:posOffset>971550</wp:posOffset>
                </wp:positionV>
                <wp:extent cx="12065" cy="1270"/>
                <wp:effectExtent l="0" t="0" r="0" b="0"/>
                <wp:wrapNone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8pt,76.5pt" to="108.65pt,76.5pt" ID="Изображение5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698365" cy="12700"/>
                <wp:effectExtent l="0" t="0" r="0" b="0"/>
                <wp:wrapNone/>
                <wp:docPr id="6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64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12700" cy="2232025"/>
                <wp:effectExtent l="0" t="0" r="0" b="0"/>
                <wp:wrapNone/>
                <wp:docPr id="7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231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12700" cy="2183765"/>
                <wp:effectExtent l="0" t="0" r="0" b="0"/>
                <wp:wrapNone/>
                <wp:docPr id="8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18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680085</wp:posOffset>
                </wp:positionH>
                <wp:positionV relativeFrom="paragraph">
                  <wp:posOffset>169545</wp:posOffset>
                </wp:positionV>
                <wp:extent cx="126365" cy="12700"/>
                <wp:effectExtent l="0" t="0" r="0" b="0"/>
                <wp:wrapNone/>
                <wp:docPr id="9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64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5486400</wp:posOffset>
                </wp:positionH>
                <wp:positionV relativeFrom="paragraph">
                  <wp:posOffset>217805</wp:posOffset>
                </wp:positionV>
                <wp:extent cx="12700" cy="2135505"/>
                <wp:effectExtent l="0" t="0" r="0" b="0"/>
                <wp:wrapNone/>
                <wp:docPr id="10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13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4000500</wp:posOffset>
                </wp:positionH>
                <wp:positionV relativeFrom="paragraph">
                  <wp:posOffset>169545</wp:posOffset>
                </wp:positionV>
                <wp:extent cx="12700" cy="2183765"/>
                <wp:effectExtent l="0" t="0" r="0" b="0"/>
                <wp:wrapNone/>
                <wp:docPr id="11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18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12700" cy="2183765"/>
                <wp:effectExtent l="0" t="0" r="0" b="0"/>
                <wp:wrapNone/>
                <wp:docPr id="12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18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3086100</wp:posOffset>
                </wp:positionH>
                <wp:positionV relativeFrom="paragraph">
                  <wp:posOffset>217805</wp:posOffset>
                </wp:positionV>
                <wp:extent cx="12700" cy="2135505"/>
                <wp:effectExtent l="0" t="0" r="0" b="0"/>
                <wp:wrapNone/>
                <wp:docPr id="13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13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0" w:right="0" w:firstLine="13"/>
        <w:jc w:val="both"/>
        <w:rPr>
          <w:rFonts w:ascii="Times New Roman" w:hAnsi="Times New Roman"/>
          <w:b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column">
                  <wp:posOffset>2729865</wp:posOffset>
                </wp:positionH>
                <wp:positionV relativeFrom="paragraph">
                  <wp:posOffset>221615</wp:posOffset>
                </wp:positionV>
                <wp:extent cx="807085" cy="608330"/>
                <wp:effectExtent l="0" t="0" r="0" b="0"/>
                <wp:wrapNone/>
                <wp:docPr id="14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6400" cy="60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0" w:right="0" w:firstLine="13"/>
        <w:jc w:val="both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column">
                  <wp:posOffset>3134360</wp:posOffset>
                </wp:positionH>
                <wp:positionV relativeFrom="paragraph">
                  <wp:posOffset>269875</wp:posOffset>
                </wp:positionV>
                <wp:extent cx="2364105" cy="12700"/>
                <wp:effectExtent l="0" t="0" r="0" b="0"/>
                <wp:wrapNone/>
                <wp:docPr id="15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0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column">
                  <wp:posOffset>2729865</wp:posOffset>
                </wp:positionH>
                <wp:positionV relativeFrom="paragraph">
                  <wp:posOffset>1905</wp:posOffset>
                </wp:positionV>
                <wp:extent cx="1912620" cy="568960"/>
                <wp:effectExtent l="0" t="0" r="0" b="0"/>
                <wp:wrapNone/>
                <wp:docPr id="16" name="Изображение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11960" cy="568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2354580</wp:posOffset>
            </wp:positionH>
            <wp:positionV relativeFrom="paragraph">
              <wp:posOffset>158750</wp:posOffset>
            </wp:positionV>
            <wp:extent cx="445770" cy="445770"/>
            <wp:effectExtent l="0" t="0" r="0" b="0"/>
            <wp:wrapSquare wrapText="bothSides"/>
            <wp:docPr id="17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1872615" cy="27940"/>
                <wp:effectExtent l="0" t="0" r="0" b="0"/>
                <wp:wrapNone/>
                <wp:docPr id="18" name="Изображение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column">
                  <wp:posOffset>2752725</wp:posOffset>
                </wp:positionH>
                <wp:positionV relativeFrom="paragraph">
                  <wp:posOffset>196850</wp:posOffset>
                </wp:positionV>
                <wp:extent cx="1824990" cy="528955"/>
                <wp:effectExtent l="0" t="0" r="0" b="0"/>
                <wp:wrapNone/>
                <wp:docPr id="19" name="Изображение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480" cy="52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column">
                  <wp:posOffset>2752725</wp:posOffset>
                </wp:positionH>
                <wp:positionV relativeFrom="paragraph">
                  <wp:posOffset>78105</wp:posOffset>
                </wp:positionV>
                <wp:extent cx="902970" cy="59690"/>
                <wp:effectExtent l="0" t="0" r="0" b="0"/>
                <wp:wrapNone/>
                <wp:docPr id="20" name="Изображение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160" cy="5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column">
                  <wp:posOffset>2697480</wp:posOffset>
                </wp:positionH>
                <wp:positionV relativeFrom="paragraph">
                  <wp:posOffset>196850</wp:posOffset>
                </wp:positionV>
                <wp:extent cx="862330" cy="640715"/>
                <wp:effectExtent l="0" t="0" r="0" b="0"/>
                <wp:wrapNone/>
                <wp:docPr id="21" name="Изображение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840" cy="64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column">
                  <wp:posOffset>3134360</wp:posOffset>
                </wp:positionH>
                <wp:positionV relativeFrom="paragraph">
                  <wp:posOffset>168910</wp:posOffset>
                </wp:positionV>
                <wp:extent cx="2364105" cy="12700"/>
                <wp:effectExtent l="0" t="0" r="0" b="0"/>
                <wp:wrapNone/>
                <wp:docPr id="22" name="Изображение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0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shd w:val="clear" w:fill="FFFFFF"/>
        <w:spacing w:before="132" w:after="0"/>
        <w:ind w:left="222" w:right="100" w:firstLine="719"/>
        <w:jc w:val="both"/>
        <w:rPr>
          <w:lang w:val="ru-RU"/>
        </w:rPr>
      </w:pPr>
      <w:r>
        <w:rPr>
          <w:lang w:val="ru-RU"/>
        </w:rPr>
      </w:r>
    </w:p>
    <w:p>
      <w:pPr>
        <w:pStyle w:val="Style16"/>
        <w:shd w:val="clear" w:fill="FFFFFF"/>
        <w:spacing w:before="132" w:after="0"/>
        <w:ind w:left="222" w:right="100" w:firstLine="719"/>
        <w:jc w:val="both"/>
        <w:rPr>
          <w:lang w:val="ru-RU"/>
        </w:rPr>
      </w:pPr>
      <w:r>
        <w:rPr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column">
                  <wp:posOffset>800100</wp:posOffset>
                </wp:positionH>
                <wp:positionV relativeFrom="paragraph">
                  <wp:posOffset>241935</wp:posOffset>
                </wp:positionV>
                <wp:extent cx="4698365" cy="12700"/>
                <wp:effectExtent l="0" t="0" r="0" b="0"/>
                <wp:wrapNone/>
                <wp:docPr id="23" name="Изображение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64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column">
                  <wp:posOffset>624205</wp:posOffset>
                </wp:positionH>
                <wp:positionV relativeFrom="paragraph">
                  <wp:posOffset>241935</wp:posOffset>
                </wp:positionV>
                <wp:extent cx="182245" cy="12700"/>
                <wp:effectExtent l="0" t="0" r="0" b="0"/>
                <wp:wrapNone/>
                <wp:docPr id="24" name="Изображение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44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shd w:val="clear" w:fill="FFFFFF"/>
        <w:spacing w:before="132" w:after="0"/>
        <w:ind w:left="222" w:right="100" w:firstLine="719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column">
                  <wp:posOffset>2171700</wp:posOffset>
                </wp:positionH>
                <wp:positionV relativeFrom="paragraph">
                  <wp:posOffset>31115</wp:posOffset>
                </wp:positionV>
                <wp:extent cx="12700" cy="160020"/>
                <wp:effectExtent l="0" t="0" r="0" b="0"/>
                <wp:wrapNone/>
                <wp:docPr id="25" name="Изображение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59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12700" cy="124460"/>
                <wp:effectExtent l="0" t="0" r="0" b="0"/>
                <wp:wrapNone/>
                <wp:docPr id="26" name="Изображение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3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  <w:lang w:val="ru-RU"/>
        </w:rPr>
        <w:t>2.</w:t>
      </w:r>
      <w:r>
        <w:rPr>
          <w:b/>
          <w:bCs/>
          <w:sz w:val="28"/>
          <w:szCs w:val="28"/>
          <w:lang w:val="ru-RU"/>
        </w:rPr>
        <w:t xml:space="preserve"> Подачи на точность в правую или левую половину площадки:</w:t>
      </w:r>
    </w:p>
    <w:p>
      <w:pPr>
        <w:pStyle w:val="Style16"/>
        <w:shd w:val="clear" w:fill="FFFFFF"/>
        <w:spacing w:before="132" w:after="0"/>
        <w:ind w:left="222" w:right="100" w:firstLine="71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Участник выполняет 4 попытки подачи в половину площадки соперника (по 2 в каждую половину). Подачи выполняются из-за лицевой линии. Половина площадки в которую нужно попасть (правая или левая) определяется предметно-методической комиссией. За каждую правильную попытку начисляется 3 очка. За попадание в гимнастический обруч, который лежит в 1 и 5 зонах, начисляются дополнительные очки. За подачу в сетку или за пределы площадки очки не начисляются.</w:t>
      </w:r>
    </w:p>
    <w:p>
      <w:pPr>
        <w:pStyle w:val="Style16"/>
        <w:shd w:val="clear" w:fill="FFFFFF"/>
        <w:spacing w:lineRule="auto" w:line="360" w:before="132" w:after="0"/>
        <w:ind w:left="0" w:right="10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column">
                  <wp:posOffset>2995295</wp:posOffset>
                </wp:positionH>
                <wp:positionV relativeFrom="paragraph">
                  <wp:posOffset>246380</wp:posOffset>
                </wp:positionV>
                <wp:extent cx="182880" cy="194945"/>
                <wp:effectExtent l="0" t="0" r="0" b="0"/>
                <wp:wrapNone/>
                <wp:docPr id="27" name="Изображение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9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Изображение26" fillcolor="white" stroked="t" style="position:absolute;margin-left:235.85pt;margin-top:19.4pt;width:14.3pt;height:15.25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</w:p>
    <w:p>
      <w:pPr>
        <w:pStyle w:val="Style16"/>
        <w:shd w:val="clear" w:fill="FFFFFF"/>
        <w:spacing w:lineRule="auto" w:line="360" w:before="132" w:after="0"/>
        <w:ind w:left="0" w:right="10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6"/>
        <w:shd w:val="clear" w:fill="FFFFFF"/>
        <w:spacing w:lineRule="auto" w:line="360" w:before="132" w:after="0"/>
        <w:ind w:left="222" w:right="100" w:firstLine="719"/>
        <w:rPr>
          <w:lang w:val="ru-RU"/>
        </w:rPr>
      </w:pPr>
      <w:r>
        <w:rPr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3086100</wp:posOffset>
                </wp:positionH>
                <wp:positionV relativeFrom="paragraph">
                  <wp:posOffset>-8255</wp:posOffset>
                </wp:positionV>
                <wp:extent cx="12700" cy="3072130"/>
                <wp:effectExtent l="0" t="0" r="0" b="0"/>
                <wp:wrapNone/>
                <wp:docPr id="28" name="Изображение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3071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rPr>
          <w:rFonts w:ascii="Times New Roman" w:hAnsi="Times New Roman"/>
          <w:b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92075" cy="1270"/>
                <wp:effectExtent l="0" t="0" r="0" b="0"/>
                <wp:wrapNone/>
                <wp:docPr id="29" name="Изображение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3.35pt" to="61.15pt,13.35pt" ID="Изображение28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3959860</wp:posOffset>
                </wp:positionH>
                <wp:positionV relativeFrom="paragraph">
                  <wp:posOffset>29845</wp:posOffset>
                </wp:positionV>
                <wp:extent cx="12065" cy="1270"/>
                <wp:effectExtent l="0" t="0" r="0" b="0"/>
                <wp:wrapNone/>
                <wp:docPr id="30" name="Изображение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2.35pt" to="312.65pt,2.35pt" ID="Изображение29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2131060</wp:posOffset>
                </wp:positionH>
                <wp:positionV relativeFrom="paragraph">
                  <wp:posOffset>29845</wp:posOffset>
                </wp:positionV>
                <wp:extent cx="12065" cy="1270"/>
                <wp:effectExtent l="0" t="0" r="0" b="0"/>
                <wp:wrapNone/>
                <wp:docPr id="31" name="Изображение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8pt,2.35pt" to="168.65pt,2.35pt" ID="Изображение30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698365" cy="2267585"/>
                <wp:effectExtent l="0" t="0" r="0" b="0"/>
                <wp:wrapNone/>
                <wp:docPr id="32" name="Изображение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640" cy="22669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1" stroked="t" style="position:absolute;margin-left:63pt;margin-top:13.35pt;width:369.85pt;height:178.45pt">
                <w10:wrap type="none"/>
                <v:fill o:detectmouseclick="t" on="false"/>
                <v:stroke color="black" weight="28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2294255</wp:posOffset>
                </wp:positionH>
                <wp:positionV relativeFrom="paragraph">
                  <wp:posOffset>961390</wp:posOffset>
                </wp:positionV>
                <wp:extent cx="12065" cy="1270"/>
                <wp:effectExtent l="0" t="0" r="0" b="0"/>
                <wp:wrapNone/>
                <wp:docPr id="33" name="Изображение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65pt,75.7pt" to="181.5pt,75.7pt" ID="Изображение32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1369060</wp:posOffset>
                </wp:positionH>
                <wp:positionV relativeFrom="paragraph">
                  <wp:posOffset>971550</wp:posOffset>
                </wp:positionV>
                <wp:extent cx="12065" cy="1270"/>
                <wp:effectExtent l="0" t="0" r="0" b="0"/>
                <wp:wrapNone/>
                <wp:docPr id="34" name="Изображение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8pt,76.5pt" to="108.65pt,76.5pt" ID="Изображение33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3197860</wp:posOffset>
                </wp:positionH>
                <wp:positionV relativeFrom="paragraph">
                  <wp:posOffset>1019810</wp:posOffset>
                </wp:positionV>
                <wp:extent cx="12065" cy="1270"/>
                <wp:effectExtent l="0" t="0" r="0" b="0"/>
                <wp:wrapNone/>
                <wp:docPr id="35" name="Изображение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8pt,80.3pt" to="252.65pt,80.3pt" ID="Изображение34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698365" cy="12700"/>
                <wp:effectExtent l="0" t="0" r="0" b="0"/>
                <wp:wrapNone/>
                <wp:docPr id="36" name="Изображение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64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12700" cy="2232025"/>
                <wp:effectExtent l="0" t="0" r="0" b="0"/>
                <wp:wrapNone/>
                <wp:docPr id="37" name="Изображение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231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12700" cy="2267585"/>
                <wp:effectExtent l="0" t="0" r="0" b="0"/>
                <wp:wrapNone/>
                <wp:docPr id="38" name="Изображение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266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680085</wp:posOffset>
                </wp:positionH>
                <wp:positionV relativeFrom="paragraph">
                  <wp:posOffset>169545</wp:posOffset>
                </wp:positionV>
                <wp:extent cx="126365" cy="12700"/>
                <wp:effectExtent l="0" t="0" r="0" b="0"/>
                <wp:wrapNone/>
                <wp:docPr id="39" name="Изображение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64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5486400</wp:posOffset>
                </wp:positionH>
                <wp:positionV relativeFrom="paragraph">
                  <wp:posOffset>217805</wp:posOffset>
                </wp:positionV>
                <wp:extent cx="12700" cy="2135505"/>
                <wp:effectExtent l="0" t="0" r="0" b="0"/>
                <wp:wrapNone/>
                <wp:docPr id="40" name="Изображение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13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4000500</wp:posOffset>
                </wp:positionH>
                <wp:positionV relativeFrom="paragraph">
                  <wp:posOffset>169545</wp:posOffset>
                </wp:positionV>
                <wp:extent cx="12700" cy="2232025"/>
                <wp:effectExtent l="0" t="0" r="0" b="0"/>
                <wp:wrapNone/>
                <wp:docPr id="41" name="Изображение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231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12700" cy="2183765"/>
                <wp:effectExtent l="0" t="0" r="0" b="0"/>
                <wp:wrapNone/>
                <wp:docPr id="42" name="Изображение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18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3086100</wp:posOffset>
                </wp:positionH>
                <wp:positionV relativeFrom="paragraph">
                  <wp:posOffset>217805</wp:posOffset>
                </wp:positionV>
                <wp:extent cx="12700" cy="2135505"/>
                <wp:effectExtent l="0" t="0" r="0" b="0"/>
                <wp:wrapNone/>
                <wp:docPr id="43" name="Изображение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13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12700" cy="2267585"/>
                <wp:effectExtent l="0" t="0" r="0" b="0"/>
                <wp:wrapNone/>
                <wp:docPr id="44" name="Изображение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266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0" w:right="0" w:firstLine="13"/>
        <w:jc w:val="both"/>
        <w:rPr>
          <w:rFonts w:ascii="Times New Roman" w:hAnsi="Times New Roman"/>
          <w:b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468630" cy="468630"/>
                <wp:effectExtent l="0" t="0" r="0" b="0"/>
                <wp:wrapNone/>
                <wp:docPr id="45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360pt;margin-top:12pt;width:36.8pt;height:36.8pt">
                <w10:wrap type="none"/>
                <v:fill o:detectmouseclick="t" type="solid" color2="black"/>
                <v:stroke color="red" weight="381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468630" cy="468630"/>
                <wp:effectExtent l="0" t="0" r="0" b="0"/>
                <wp:wrapNone/>
                <wp:docPr id="46" name="Врезка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+1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29" stroked="f" style="position:absolute;margin-left:360pt;margin-top:12pt;width:36.8pt;height:3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>
                          <w:color w:val="000000"/>
                          <w:lang w:val="ru-RU"/>
                        </w:rPr>
                        <w:t>+1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0" w:right="0" w:firstLine="13"/>
        <w:jc w:val="both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posOffset>480060</wp:posOffset>
                </wp:positionH>
                <wp:positionV relativeFrom="paragraph">
                  <wp:posOffset>63500</wp:posOffset>
                </wp:positionV>
                <wp:extent cx="4297680" cy="615950"/>
                <wp:effectExtent l="0" t="0" r="0" b="0"/>
                <wp:wrapNone/>
                <wp:docPr id="48" name="Изображение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6960" cy="615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column">
                  <wp:posOffset>480060</wp:posOffset>
                </wp:positionH>
                <wp:positionV relativeFrom="paragraph">
                  <wp:posOffset>59690</wp:posOffset>
                </wp:positionV>
                <wp:extent cx="3764915" cy="353695"/>
                <wp:effectExtent l="0" t="0" r="0" b="0"/>
                <wp:wrapNone/>
                <wp:docPr id="49" name="Изображение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64160" cy="353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88900</wp:posOffset>
            </wp:positionH>
            <wp:positionV relativeFrom="paragraph">
              <wp:posOffset>270510</wp:posOffset>
            </wp:positionV>
            <wp:extent cx="445770" cy="445770"/>
            <wp:effectExtent l="0" t="0" r="0" b="0"/>
            <wp:wrapSquare wrapText="bothSides"/>
            <wp:docPr id="50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posOffset>177800</wp:posOffset>
                </wp:positionH>
                <wp:positionV relativeFrom="paragraph">
                  <wp:posOffset>83185</wp:posOffset>
                </wp:positionV>
                <wp:extent cx="4698365" cy="12700"/>
                <wp:effectExtent l="0" t="0" r="0" b="0"/>
                <wp:wrapNone/>
                <wp:docPr id="51" name="Изображение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64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posOffset>-118745</wp:posOffset>
                </wp:positionH>
                <wp:positionV relativeFrom="paragraph">
                  <wp:posOffset>200025</wp:posOffset>
                </wp:positionV>
                <wp:extent cx="4250055" cy="476250"/>
                <wp:effectExtent l="0" t="0" r="0" b="0"/>
                <wp:wrapNone/>
                <wp:docPr id="52" name="Изображение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9440" cy="475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column">
                  <wp:posOffset>-118745</wp:posOffset>
                </wp:positionH>
                <wp:positionV relativeFrom="paragraph">
                  <wp:posOffset>258445</wp:posOffset>
                </wp:positionV>
                <wp:extent cx="3916045" cy="639445"/>
                <wp:effectExtent l="0" t="0" r="0" b="0"/>
                <wp:wrapNone/>
                <wp:docPr id="53" name="Изображение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360" cy="638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3949700</wp:posOffset>
                </wp:positionH>
                <wp:positionV relativeFrom="paragraph">
                  <wp:posOffset>121920</wp:posOffset>
                </wp:positionV>
                <wp:extent cx="468630" cy="468630"/>
                <wp:effectExtent l="0" t="0" r="0" b="0"/>
                <wp:wrapNone/>
                <wp:docPr id="5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t" style="position:absolute;margin-left:311pt;margin-top:9.6pt;width:36.8pt;height:36.8pt">
                <w10:wrap type="none"/>
                <v:fill o:detectmouseclick="t" type="solid" color2="black"/>
                <v:stroke color="red" weight="381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column">
                  <wp:posOffset>3949700</wp:posOffset>
                </wp:positionH>
                <wp:positionV relativeFrom="paragraph">
                  <wp:posOffset>121920</wp:posOffset>
                </wp:positionV>
                <wp:extent cx="468630" cy="468630"/>
                <wp:effectExtent l="0" t="0" r="0" b="0"/>
                <wp:wrapNone/>
                <wp:docPr id="55" name="Врезка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+1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0" stroked="f" style="position:absolute;margin-left:311pt;margin-top:9.6pt;width:36.8pt;height:3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>
                          <w:color w:val="000000"/>
                          <w:lang w:val="ru-RU"/>
                        </w:rPr>
                        <w:t>+1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4698365" cy="12700"/>
                <wp:effectExtent l="0" t="0" r="0" b="0"/>
                <wp:wrapNone/>
                <wp:docPr id="57" name="Изображение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64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column">
                  <wp:posOffset>680085</wp:posOffset>
                </wp:positionH>
                <wp:positionV relativeFrom="paragraph">
                  <wp:posOffset>59690</wp:posOffset>
                </wp:positionV>
                <wp:extent cx="126365" cy="12700"/>
                <wp:effectExtent l="0" t="0" r="0" b="0"/>
                <wp:wrapNone/>
                <wp:docPr id="58" name="Изображение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64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spacing w:val="-8"/>
          <w:sz w:val="24"/>
          <w:lang w:val="ru-RU"/>
        </w:rPr>
      </w:pPr>
      <w:r>
        <w:rPr>
          <w:b/>
          <w:spacing w:val="-8"/>
          <w:sz w:val="24"/>
          <w:lang w:val="ru-RU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D9ABCF6">
                <wp:simplePos x="0" y="0"/>
                <wp:positionH relativeFrom="column">
                  <wp:posOffset>6619240</wp:posOffset>
                </wp:positionH>
                <wp:positionV relativeFrom="paragraph">
                  <wp:posOffset>-13765530</wp:posOffset>
                </wp:positionV>
                <wp:extent cx="54610" cy="350520"/>
                <wp:effectExtent l="13335" t="12065" r="5715" b="8890"/>
                <wp:wrapNone/>
                <wp:docPr id="59" name="Прямая соединительная линия 1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" cy="802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9.45pt,-1073.2pt" to="514.05pt,-1010.05pt" ID="Прямая соединительная линия 141" stroked="t" style="position:absolute" wp14:anchorId="2D9ABCF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2CCB9799">
                <wp:simplePos x="0" y="0"/>
                <wp:positionH relativeFrom="column">
                  <wp:posOffset>5339080</wp:posOffset>
                </wp:positionH>
                <wp:positionV relativeFrom="paragraph">
                  <wp:posOffset>3475355</wp:posOffset>
                </wp:positionV>
                <wp:extent cx="915670" cy="266700"/>
                <wp:effectExtent l="11430" t="12065" r="5715" b="10795"/>
                <wp:wrapNone/>
                <wp:docPr id="60" name="Прямая соединительная линия 1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261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8.95pt,264.15pt" to="490.9pt,284.7pt" ID="Прямая соединительная линия 140" stroked="t" style="position:absolute;flip:y" wp14:anchorId="2CCB979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50207E03">
                <wp:simplePos x="0" y="0"/>
                <wp:positionH relativeFrom="column">
                  <wp:posOffset>253365</wp:posOffset>
                </wp:positionH>
                <wp:positionV relativeFrom="paragraph">
                  <wp:posOffset>257810</wp:posOffset>
                </wp:positionV>
                <wp:extent cx="2550795" cy="1270"/>
                <wp:effectExtent l="5715" t="57150" r="22860" b="57150"/>
                <wp:wrapNone/>
                <wp:docPr id="61" name="Прямая соединительная линия 1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95pt,20.3pt" to="220.7pt,20.3pt" ID="Прямая соединительная линия 144" stroked="t" style="position:absolute" wp14:anchorId="50207E03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bookmarkStart w:id="2" w:name="__DdeLink__5957_704280628"/>
      <w:r>
        <w:rPr>
          <w:b/>
          <w:iCs w:val="false"/>
          <w:color w:val="auto"/>
          <w:spacing w:val="0"/>
          <w:sz w:val="28"/>
          <w:szCs w:val="28"/>
        </w:rPr>
        <w:t>Обозначение передач (см.п.1) и подач (см.п.2)</w:t>
      </w:r>
      <w:bookmarkEnd w:id="2"/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8. Оборудование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10.1. Контрольное упражнение выполняется на площадке со специальной разметкой для игры в волейбол.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10.2. Вокруг площадки должна иметься зона безопасности шириной не менее 1 метра, полностью свободная от посторонних предметов.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10.3. 4 волейбольных мяча, 2 обруча.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7"/>
        <w:rPr>
          <w:b/>
          <w:b/>
          <w:color w:val="auto"/>
          <w:spacing w:val="0"/>
          <w:sz w:val="28"/>
          <w:szCs w:val="28"/>
          <w:u w:val="single"/>
        </w:rPr>
      </w:pPr>
      <w:r>
        <w:rPr>
          <w:b/>
          <w:color w:val="auto"/>
          <w:spacing w:val="0"/>
          <w:sz w:val="28"/>
          <w:szCs w:val="28"/>
          <w:u w:val="single"/>
        </w:rPr>
        <w:t>ГИМНАСТИКА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У юношей  испытания проводятся в виде выполнения акробатического упражнения.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Упражнения носят строго обязательный характер и выполняются в порядке, указанном в программе. Изменение порядка выполнения упражнений не допускается.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Если участник не сумел выполнить какой-либо элемент, включённый в упражнение, или заменил его другим, оценка снижается на указанную в программе стоимость.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Судьи оценивают качество исполнения упражнения в сравнении с идеально возможным вариантом исполнения. </w:t>
      </w:r>
      <w:r>
        <w:rPr>
          <w:b/>
          <w:bCs/>
          <w:iCs w:val="false"/>
          <w:color w:val="auto"/>
          <w:spacing w:val="0"/>
          <w:sz w:val="28"/>
          <w:szCs w:val="28"/>
        </w:rPr>
        <w:t>Максимально возможные окончательные оценки - 10,0 баллов.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Для выполнения упражнений на всех видах испытаний участникам предоставляется только одна попытка.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0"/>
        <w:rPr>
          <w:b/>
          <w:b/>
          <w:iCs w:val="false"/>
          <w:color w:val="auto"/>
          <w:spacing w:val="0"/>
          <w:sz w:val="28"/>
          <w:szCs w:val="28"/>
          <w:u w:val="single"/>
        </w:rPr>
      </w:pPr>
      <w:r>
        <w:rPr>
          <w:b/>
          <w:iCs w:val="false"/>
          <w:color w:val="auto"/>
          <w:spacing w:val="0"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0"/>
        <w:rPr>
          <w:b/>
          <w:b/>
          <w:iCs w:val="false"/>
          <w:color w:val="auto"/>
          <w:spacing w:val="0"/>
          <w:sz w:val="28"/>
          <w:szCs w:val="28"/>
          <w:u w:val="single"/>
        </w:rPr>
      </w:pPr>
      <w:r>
        <w:rPr>
          <w:b/>
          <w:iCs w:val="false"/>
          <w:color w:val="auto"/>
          <w:spacing w:val="0"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0"/>
        <w:rPr>
          <w:i/>
          <w:i/>
          <w:iCs w:val="false"/>
          <w:color w:val="auto"/>
          <w:spacing w:val="0"/>
          <w:sz w:val="28"/>
          <w:szCs w:val="28"/>
          <w:u w:val="single"/>
        </w:rPr>
      </w:pPr>
      <w:r>
        <w:rPr>
          <w:b/>
          <w:iCs w:val="false"/>
          <w:color w:val="auto"/>
          <w:spacing w:val="0"/>
          <w:sz w:val="28"/>
          <w:szCs w:val="28"/>
          <w:u w:val="single"/>
        </w:rPr>
        <w:t xml:space="preserve">Регламент </w:t>
      </w:r>
      <w:bookmarkStart w:id="3" w:name="_Toc34920009"/>
      <w:bookmarkStart w:id="4" w:name="_Toc34919921"/>
      <w:r>
        <w:rPr>
          <w:b/>
          <w:iCs w:val="false"/>
          <w:color w:val="auto"/>
          <w:spacing w:val="0"/>
          <w:sz w:val="28"/>
          <w:szCs w:val="28"/>
          <w:u w:val="single"/>
        </w:rPr>
        <w:t>испытания</w:t>
      </w:r>
      <w:bookmarkEnd w:id="3"/>
      <w:bookmarkEnd w:id="4"/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bookmarkStart w:id="5" w:name="_Toc34920018"/>
      <w:bookmarkStart w:id="6" w:name="_Toc34919930"/>
      <w:r>
        <w:rPr>
          <w:b/>
          <w:iCs w:val="false"/>
          <w:color w:val="auto"/>
          <w:spacing w:val="0"/>
          <w:sz w:val="28"/>
          <w:szCs w:val="28"/>
        </w:rPr>
        <w:t>1. Участник</w:t>
      </w:r>
      <w:bookmarkEnd w:id="5"/>
      <w:bookmarkEnd w:id="6"/>
      <w:r>
        <w:rPr>
          <w:b/>
          <w:iCs w:val="false"/>
          <w:color w:val="auto"/>
          <w:spacing w:val="0"/>
          <w:sz w:val="28"/>
          <w:szCs w:val="28"/>
        </w:rPr>
        <w:t>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 xml:space="preserve">1.1. Юноши могут быть одеты в комбинезоны или футболки с «лосинами».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1.2. Футболки и майки не должны быть одеты поверх шорт, трико или «лосин».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1.3. Упражнение может выполняться в носках, чешках или босиком.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1.4. Использование украшений не допускается.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1.5. Нарушение требований к спортивной форме наказывается сбавкой </w:t>
      </w:r>
      <w:r>
        <w:rPr>
          <w:b/>
          <w:bCs/>
          <w:iCs w:val="false"/>
          <w:color w:val="auto"/>
          <w:spacing w:val="0"/>
          <w:sz w:val="28"/>
          <w:szCs w:val="28"/>
        </w:rPr>
        <w:t>0,5</w:t>
      </w:r>
      <w:r>
        <w:rPr>
          <w:iCs w:val="false"/>
          <w:color w:val="auto"/>
          <w:spacing w:val="0"/>
          <w:sz w:val="28"/>
          <w:szCs w:val="28"/>
        </w:rPr>
        <w:t xml:space="preserve"> балла с итоговой оценки участника.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 xml:space="preserve">2. Порядок выступлений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2.1. Для проведения испытаний участники распределяются по сменам в соответствии с личным стартовым номером. 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2.2. Перед началом испытаний при формировании очередной смены каждый участник должен предъявить судье при участниках документ, удостоверяющий личность.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2.3. В каждой смене все участники выполняют акробатическое упражнение.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 xml:space="preserve">2.4. Прежде чем участник начнёт своё выступление, должен быть чётко объявлен его номер. После вызова у участника есть </w:t>
      </w:r>
      <w:r>
        <w:rPr>
          <w:b/>
          <w:bCs/>
          <w:iCs w:val="false"/>
          <w:color w:val="auto"/>
          <w:spacing w:val="0"/>
          <w:sz w:val="28"/>
          <w:szCs w:val="28"/>
        </w:rPr>
        <w:t>20</w:t>
      </w:r>
      <w:r>
        <w:rPr>
          <w:iCs w:val="false"/>
          <w:color w:val="auto"/>
          <w:spacing w:val="0"/>
          <w:sz w:val="28"/>
          <w:szCs w:val="28"/>
        </w:rPr>
        <w:t xml:space="preserve"> секунд, чтобы начать выполнение упражнения. Упражнение, выполненное без вызова, не оценивается.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2.5. Продолжительность выполнения акробатического упражнения не должна превышать </w:t>
      </w:r>
      <w:r>
        <w:rPr>
          <w:b/>
          <w:bCs/>
          <w:iCs w:val="false"/>
          <w:color w:val="auto"/>
          <w:spacing w:val="0"/>
          <w:sz w:val="28"/>
          <w:szCs w:val="28"/>
        </w:rPr>
        <w:t>1</w:t>
      </w:r>
      <w:r>
        <w:rPr>
          <w:iCs w:val="false"/>
          <w:color w:val="auto"/>
          <w:spacing w:val="0"/>
          <w:sz w:val="28"/>
          <w:szCs w:val="28"/>
        </w:rPr>
        <w:t xml:space="preserve"> минуты </w:t>
      </w:r>
      <w:r>
        <w:rPr>
          <w:b/>
          <w:bCs/>
          <w:iCs w:val="false"/>
          <w:color w:val="auto"/>
          <w:spacing w:val="0"/>
          <w:sz w:val="28"/>
          <w:szCs w:val="28"/>
        </w:rPr>
        <w:t>20</w:t>
      </w:r>
      <w:r>
        <w:rPr>
          <w:iCs w:val="false"/>
          <w:color w:val="auto"/>
          <w:spacing w:val="0"/>
          <w:sz w:val="28"/>
          <w:szCs w:val="28"/>
        </w:rPr>
        <w:t xml:space="preserve"> секунд. При выполнении упражнения от </w:t>
      </w:r>
      <w:r>
        <w:rPr>
          <w:b/>
          <w:bCs/>
          <w:iCs w:val="false"/>
          <w:color w:val="auto"/>
          <w:spacing w:val="0"/>
          <w:sz w:val="28"/>
          <w:szCs w:val="28"/>
        </w:rPr>
        <w:t>1</w:t>
      </w:r>
      <w:r>
        <w:rPr>
          <w:iCs w:val="false"/>
          <w:color w:val="auto"/>
          <w:spacing w:val="0"/>
          <w:sz w:val="28"/>
          <w:szCs w:val="28"/>
        </w:rPr>
        <w:t xml:space="preserve"> минуты </w:t>
      </w:r>
      <w:r>
        <w:rPr>
          <w:b/>
          <w:bCs/>
          <w:iCs w:val="false"/>
          <w:color w:val="auto"/>
          <w:spacing w:val="0"/>
          <w:sz w:val="28"/>
          <w:szCs w:val="28"/>
        </w:rPr>
        <w:t>20</w:t>
      </w:r>
      <w:r>
        <w:rPr>
          <w:iCs w:val="false"/>
          <w:color w:val="auto"/>
          <w:spacing w:val="0"/>
          <w:sz w:val="28"/>
          <w:szCs w:val="28"/>
        </w:rPr>
        <w:t xml:space="preserve"> секунд до </w:t>
      </w:r>
      <w:r>
        <w:rPr>
          <w:b/>
          <w:bCs/>
          <w:iCs w:val="false"/>
          <w:color w:val="auto"/>
          <w:spacing w:val="0"/>
          <w:sz w:val="28"/>
          <w:szCs w:val="28"/>
        </w:rPr>
        <w:t>1</w:t>
      </w:r>
      <w:r>
        <w:rPr>
          <w:iCs w:val="false"/>
          <w:color w:val="auto"/>
          <w:spacing w:val="0"/>
          <w:sz w:val="28"/>
          <w:szCs w:val="28"/>
        </w:rPr>
        <w:t xml:space="preserve"> минуты </w:t>
      </w:r>
      <w:r>
        <w:rPr>
          <w:b/>
          <w:bCs/>
          <w:iCs w:val="false"/>
          <w:color w:val="auto"/>
          <w:spacing w:val="0"/>
          <w:sz w:val="28"/>
          <w:szCs w:val="28"/>
        </w:rPr>
        <w:t xml:space="preserve">30 </w:t>
      </w:r>
      <w:r>
        <w:rPr>
          <w:iCs w:val="false"/>
          <w:color w:val="auto"/>
          <w:spacing w:val="0"/>
          <w:sz w:val="28"/>
          <w:szCs w:val="28"/>
        </w:rPr>
        <w:t xml:space="preserve">секунд делается сбавка </w:t>
      </w:r>
      <w:r>
        <w:rPr>
          <w:b/>
          <w:bCs/>
          <w:iCs w:val="false"/>
          <w:color w:val="auto"/>
          <w:spacing w:val="0"/>
          <w:sz w:val="28"/>
          <w:szCs w:val="28"/>
        </w:rPr>
        <w:t>0,5</w:t>
      </w:r>
      <w:r>
        <w:rPr>
          <w:iCs w:val="false"/>
          <w:color w:val="auto"/>
          <w:spacing w:val="0"/>
          <w:sz w:val="28"/>
          <w:szCs w:val="28"/>
        </w:rPr>
        <w:t xml:space="preserve"> балла. Если упражнение выполняется, более </w:t>
      </w:r>
      <w:r>
        <w:rPr>
          <w:b/>
          <w:bCs/>
          <w:iCs w:val="false"/>
          <w:color w:val="auto"/>
          <w:spacing w:val="0"/>
          <w:sz w:val="28"/>
          <w:szCs w:val="28"/>
        </w:rPr>
        <w:t>1</w:t>
      </w:r>
      <w:r>
        <w:rPr>
          <w:iCs w:val="false"/>
          <w:color w:val="auto"/>
          <w:spacing w:val="0"/>
          <w:sz w:val="28"/>
          <w:szCs w:val="28"/>
        </w:rPr>
        <w:t xml:space="preserve"> минуты </w:t>
      </w:r>
      <w:r>
        <w:rPr>
          <w:b/>
          <w:bCs/>
          <w:iCs w:val="false"/>
          <w:color w:val="auto"/>
          <w:spacing w:val="0"/>
          <w:sz w:val="28"/>
          <w:szCs w:val="28"/>
        </w:rPr>
        <w:t>30</w:t>
      </w:r>
      <w:r>
        <w:rPr>
          <w:iCs w:val="false"/>
          <w:color w:val="auto"/>
          <w:spacing w:val="0"/>
          <w:sz w:val="28"/>
          <w:szCs w:val="28"/>
        </w:rPr>
        <w:t xml:space="preserve"> сек, оно прекращается и оценивается только выполненная часть.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2.6. Упражнение должно иметь четко выраженное начало и окончание. При нарушении данного требования производится сбавка </w:t>
      </w:r>
      <w:r>
        <w:rPr>
          <w:b/>
          <w:bCs/>
          <w:iCs w:val="false"/>
          <w:color w:val="auto"/>
          <w:spacing w:val="0"/>
          <w:sz w:val="28"/>
          <w:szCs w:val="28"/>
        </w:rPr>
        <w:t>0,3</w:t>
      </w:r>
      <w:r>
        <w:rPr>
          <w:iCs w:val="false"/>
          <w:color w:val="auto"/>
          <w:spacing w:val="0"/>
          <w:sz w:val="28"/>
          <w:szCs w:val="28"/>
        </w:rPr>
        <w:t xml:space="preserve"> балла.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2.7. 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правая рука.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2.8. Оказанная при выполнении упражнения поддержка и незначительная помощь наказывается сбавкой </w:t>
      </w:r>
      <w:r>
        <w:rPr>
          <w:b/>
          <w:bCs/>
          <w:iCs w:val="false"/>
          <w:color w:val="auto"/>
          <w:spacing w:val="0"/>
          <w:sz w:val="28"/>
          <w:szCs w:val="28"/>
        </w:rPr>
        <w:t xml:space="preserve">1,0 </w:t>
      </w:r>
      <w:r>
        <w:rPr>
          <w:iCs w:val="false"/>
          <w:color w:val="auto"/>
          <w:spacing w:val="0"/>
          <w:sz w:val="28"/>
          <w:szCs w:val="28"/>
        </w:rPr>
        <w:t xml:space="preserve">балл.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2.9. Представителям делегаций не разрешается разговаривать или давать указания участникам во время выполнения упражнения.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2.10.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2.11. За нарушения, указанные в п.п. 2.10. и 2.11. Председатель судейского жюри имеет право наказать участника  снижением оценки на 0,5 балла, а в случае повторного нарушения – отстранить от участия в испытаниях. </w:t>
      </w:r>
    </w:p>
    <w:p>
      <w:pPr>
        <w:pStyle w:val="Normal"/>
        <w:keepNext w:val="true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bookmarkStart w:id="7" w:name="_Toc34920017"/>
      <w:bookmarkStart w:id="8" w:name="_Toc34919929"/>
      <w:r>
        <w:rPr>
          <w:b/>
          <w:iCs w:val="false"/>
          <w:color w:val="auto"/>
          <w:spacing w:val="0"/>
          <w:sz w:val="28"/>
          <w:szCs w:val="28"/>
        </w:rPr>
        <w:t>3. Повторное выступлени</w:t>
      </w:r>
      <w:bookmarkEnd w:id="7"/>
      <w:bookmarkEnd w:id="8"/>
      <w:r>
        <w:rPr>
          <w:b/>
          <w:iCs w:val="false"/>
          <w:color w:val="auto"/>
          <w:spacing w:val="0"/>
          <w:sz w:val="28"/>
          <w:szCs w:val="28"/>
        </w:rPr>
        <w:t>е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3.1. Выступление участника не может быть начато повторно, за исключением случаев, вызванных непредвиденными обстоятельствами, к которым относятся:  неполадки в работе общего оборудования – освещение, задымление помещения и т.п.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3.2. При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Cs/>
          <w:iCs w:val="false"/>
          <w:color w:val="auto"/>
          <w:spacing w:val="0"/>
          <w:sz w:val="28"/>
          <w:szCs w:val="28"/>
        </w:rPr>
      </w:pPr>
      <w:r>
        <w:rPr>
          <w:bCs/>
          <w:iCs w:val="false"/>
          <w:color w:val="auto"/>
          <w:spacing w:val="0"/>
          <w:sz w:val="28"/>
          <w:szCs w:val="28"/>
        </w:rPr>
        <w:t>3.3. Только Председатель судейского жюри имеет право разрешить повторное выполнение упражнения. В этом случае участник выполняет своё упражнение сначала, после выступления всех участников своей смены.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3.4. Если выступление прервано по вине участника, повторное выполнение упражнения не разрешается.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4. Разминка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4.1. Перед началом выступлений участникам предоставляется общая разминка на акробатической дорожке из расчёта не более </w:t>
      </w:r>
      <w:r>
        <w:rPr>
          <w:b/>
          <w:iCs w:val="false"/>
          <w:color w:val="auto"/>
          <w:spacing w:val="0"/>
          <w:sz w:val="28"/>
          <w:szCs w:val="28"/>
        </w:rPr>
        <w:t>40</w:t>
      </w:r>
      <w:r>
        <w:rPr>
          <w:iCs w:val="false"/>
          <w:color w:val="auto"/>
          <w:spacing w:val="0"/>
          <w:sz w:val="28"/>
          <w:szCs w:val="28"/>
        </w:rPr>
        <w:t xml:space="preserve"> секунд на одного человека.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5. Судьи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5.1. Для руководства испытаниями назначается судейское жюри.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5.2. Жюри состоит из Председателя судейского жюри и двух судейских бригад: бригады «</w:t>
      </w:r>
      <w:r>
        <w:rPr>
          <w:b/>
          <w:iCs w:val="false"/>
          <w:color w:val="auto"/>
          <w:spacing w:val="0"/>
          <w:sz w:val="28"/>
          <w:szCs w:val="28"/>
        </w:rPr>
        <w:t>А</w:t>
      </w:r>
      <w:r>
        <w:rPr>
          <w:iCs w:val="false"/>
          <w:color w:val="auto"/>
          <w:spacing w:val="0"/>
          <w:sz w:val="28"/>
          <w:szCs w:val="28"/>
        </w:rPr>
        <w:t>», оценивающей трудность и выставляющей базовую оценку, и бригады «</w:t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>», оценивающей исполнение упражнения.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</w:r>
      <w:r>
        <w:rPr>
          <w:iCs w:val="false"/>
          <w:color w:val="auto"/>
          <w:spacing w:val="0"/>
          <w:sz w:val="28"/>
          <w:szCs w:val="28"/>
        </w:rPr>
        <w:t>Каждую бригаду возглавляет арбитр.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bCs/>
          <w:iCs w:val="false"/>
          <w:color w:val="auto"/>
          <w:spacing w:val="0"/>
          <w:sz w:val="28"/>
          <w:szCs w:val="28"/>
        </w:rPr>
      </w:pPr>
      <w:r>
        <w:rPr>
          <w:b/>
          <w:bCs/>
          <w:iCs w:val="false"/>
          <w:color w:val="auto"/>
          <w:spacing w:val="0"/>
          <w:sz w:val="28"/>
          <w:szCs w:val="28"/>
        </w:rPr>
        <w:t>6. «Золотое правило»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6.1. Упражнение должно соответствовать способностям и возможностям исполнителя. При составлении упражнения и выборе элементов повышенной трудности не следует жертвовать надёжностью, стилем и технической чистотой исполнения.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7. Оценка трудности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7.1. Общая стоимость акробатического упражнения, включая стоимость элементов, составляет оценку за трудность, которая не может превышать </w:t>
      </w:r>
      <w:r>
        <w:rPr>
          <w:b/>
          <w:iCs w:val="false"/>
          <w:color w:val="auto"/>
          <w:spacing w:val="0"/>
          <w:sz w:val="28"/>
          <w:szCs w:val="28"/>
        </w:rPr>
        <w:t>10,0</w:t>
      </w:r>
      <w:r>
        <w:rPr>
          <w:iCs w:val="false"/>
          <w:color w:val="auto"/>
          <w:spacing w:val="0"/>
          <w:sz w:val="28"/>
          <w:szCs w:val="28"/>
        </w:rPr>
        <w:t xml:space="preserve"> баллов.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7.2. Обязательные элементы засчитываются участнику, если они выполнены без ошибок, приводящих к  сильному, до неузнаваемости их искажению или невыполнению. В противном случае оценка снижается на  величину стоимости элемента или соединения, указанную в программе.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 xml:space="preserve">8. Оценка исполнения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8.1. 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8.2. Ошибки исполнения могут быть: мелкими – </w:t>
      </w:r>
      <w:r>
        <w:rPr>
          <w:b/>
          <w:iCs w:val="false"/>
          <w:color w:val="auto"/>
          <w:spacing w:val="0"/>
          <w:sz w:val="28"/>
          <w:szCs w:val="28"/>
        </w:rPr>
        <w:t>0,1</w:t>
      </w:r>
      <w:r>
        <w:rPr>
          <w:iCs w:val="false"/>
          <w:color w:val="auto"/>
          <w:spacing w:val="0"/>
          <w:sz w:val="28"/>
          <w:szCs w:val="28"/>
        </w:rPr>
        <w:t xml:space="preserve"> балла, средними – </w:t>
      </w:r>
      <w:r>
        <w:rPr>
          <w:b/>
          <w:iCs w:val="false"/>
          <w:color w:val="auto"/>
          <w:spacing w:val="0"/>
          <w:sz w:val="28"/>
          <w:szCs w:val="28"/>
        </w:rPr>
        <w:t xml:space="preserve">0,2 </w:t>
      </w:r>
      <w:r>
        <w:rPr>
          <w:iCs w:val="false"/>
          <w:color w:val="auto"/>
          <w:spacing w:val="0"/>
          <w:sz w:val="28"/>
          <w:szCs w:val="28"/>
        </w:rPr>
        <w:t xml:space="preserve">балла, грубыми – </w:t>
      </w:r>
      <w:r>
        <w:rPr>
          <w:b/>
          <w:iCs w:val="false"/>
          <w:color w:val="auto"/>
          <w:spacing w:val="0"/>
          <w:sz w:val="28"/>
          <w:szCs w:val="28"/>
        </w:rPr>
        <w:t xml:space="preserve">0,4 </w:t>
      </w:r>
      <w:r>
        <w:rPr>
          <w:iCs w:val="false"/>
          <w:color w:val="auto"/>
          <w:spacing w:val="0"/>
          <w:sz w:val="28"/>
          <w:szCs w:val="28"/>
        </w:rPr>
        <w:t xml:space="preserve">балла. Ошибки невыполнения </w:t>
      </w:r>
      <w:r>
        <w:rPr>
          <w:b/>
          <w:iCs w:val="false"/>
          <w:color w:val="auto"/>
          <w:spacing w:val="0"/>
          <w:sz w:val="28"/>
          <w:szCs w:val="28"/>
        </w:rPr>
        <w:t xml:space="preserve">– 0,5 </w:t>
      </w:r>
      <w:r>
        <w:rPr>
          <w:iCs w:val="false"/>
          <w:color w:val="auto"/>
          <w:spacing w:val="0"/>
          <w:sz w:val="28"/>
          <w:szCs w:val="28"/>
        </w:rPr>
        <w:t>балла.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8.3. К основным ошибкам, которые наказываются сбавкой, равной стоимости элемента или соединения, относятся: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- нарушение техники исполнения элемента или соединения, приводящее к сильному, до неузнаваемости его искажению;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- фиксация статического элемента менее </w:t>
      </w:r>
      <w:r>
        <w:rPr>
          <w:b/>
          <w:bCs/>
          <w:iCs w:val="false"/>
          <w:color w:val="auto"/>
          <w:spacing w:val="0"/>
          <w:sz w:val="28"/>
          <w:szCs w:val="28"/>
        </w:rPr>
        <w:t>2</w:t>
      </w:r>
      <w:r>
        <w:rPr>
          <w:iCs w:val="false"/>
          <w:color w:val="auto"/>
          <w:spacing w:val="0"/>
          <w:sz w:val="28"/>
          <w:szCs w:val="28"/>
        </w:rPr>
        <w:t xml:space="preserve"> секунд.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8.4. В случае неоправданной паузы более </w:t>
      </w:r>
      <w:r>
        <w:rPr>
          <w:b/>
          <w:iCs w:val="false"/>
          <w:color w:val="auto"/>
          <w:spacing w:val="0"/>
          <w:sz w:val="28"/>
          <w:szCs w:val="28"/>
        </w:rPr>
        <w:t>5</w:t>
      </w:r>
      <w:r>
        <w:rPr>
          <w:iCs w:val="false"/>
          <w:color w:val="auto"/>
          <w:spacing w:val="0"/>
          <w:sz w:val="28"/>
          <w:szCs w:val="28"/>
        </w:rPr>
        <w:t xml:space="preserve"> секунд при выполнении упражнения, оно прекращается и не оценивается.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8.5. При выведении сбавки за исполнение акробатического упражнения судьи суммируют сбавки, допущенные участником как при выполнении обязательных элементов и соединений, так и элементов повышенной трудности.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9. Окончательная оценка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9.1.  Окончательная оценка выводится как разность между базовой оценкой за трудность упражнения, выставленной бригадой «</w:t>
      </w:r>
      <w:r>
        <w:rPr>
          <w:b/>
          <w:iCs w:val="false"/>
          <w:color w:val="auto"/>
          <w:spacing w:val="0"/>
          <w:sz w:val="28"/>
          <w:szCs w:val="28"/>
        </w:rPr>
        <w:t>А</w:t>
      </w:r>
      <w:r>
        <w:rPr>
          <w:iCs w:val="false"/>
          <w:color w:val="auto"/>
          <w:spacing w:val="0"/>
          <w:sz w:val="28"/>
          <w:szCs w:val="28"/>
        </w:rPr>
        <w:t>», и суммой из средней сбавки бригады «</w:t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>» за ошибки в исполнении упражнения и сбавки Председателя судейского жюри за нарушения требований к общему порядку его исполнения.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iCs w:val="false"/>
          <w:color w:val="auto"/>
          <w:spacing w:val="0"/>
          <w:sz w:val="28"/>
          <w:szCs w:val="28"/>
        </w:rPr>
        <w:t xml:space="preserve">9.2. Окончательная оценка максимально равна -  </w:t>
      </w:r>
      <w:r>
        <w:rPr>
          <w:b/>
          <w:iCs w:val="false"/>
          <w:color w:val="auto"/>
          <w:spacing w:val="0"/>
          <w:sz w:val="28"/>
          <w:szCs w:val="28"/>
        </w:rPr>
        <w:t>10,0</w:t>
      </w:r>
      <w:r>
        <w:rPr>
          <w:iCs w:val="false"/>
          <w:color w:val="auto"/>
          <w:spacing w:val="0"/>
          <w:sz w:val="28"/>
          <w:szCs w:val="28"/>
        </w:rPr>
        <w:t xml:space="preserve"> баллов.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10. Оборудование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10.1. Акробатическое упражнение выполняется на дорожке не менее </w:t>
      </w:r>
      <w:r>
        <w:rPr>
          <w:b/>
          <w:iCs w:val="false"/>
          <w:color w:val="auto"/>
          <w:spacing w:val="0"/>
          <w:sz w:val="28"/>
          <w:szCs w:val="28"/>
        </w:rPr>
        <w:t>12</w:t>
      </w:r>
      <w:r>
        <w:rPr>
          <w:iCs w:val="false"/>
          <w:color w:val="auto"/>
          <w:spacing w:val="0"/>
          <w:sz w:val="28"/>
          <w:szCs w:val="28"/>
        </w:rPr>
        <w:t xml:space="preserve"> метров в длину и </w:t>
      </w:r>
      <w:r>
        <w:rPr>
          <w:b/>
          <w:iCs w:val="false"/>
          <w:color w:val="auto"/>
          <w:spacing w:val="0"/>
          <w:sz w:val="28"/>
          <w:szCs w:val="28"/>
        </w:rPr>
        <w:t>1,5</w:t>
      </w:r>
      <w:r>
        <w:rPr>
          <w:iCs w:val="false"/>
          <w:color w:val="auto"/>
          <w:spacing w:val="0"/>
          <w:sz w:val="28"/>
          <w:szCs w:val="28"/>
        </w:rPr>
        <w:t xml:space="preserve"> метра в ширину. Вокруг акробатической дорожки должна иметься зона безопасности, полностью свободная от посторонних предметов.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ПРАВИЛА СУДЕЙСТВА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КОНКУРСНОГО ИСПЫТАНИЯ ПО ГИМНАСТИКЕ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1. Состав судейского жюри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1.1. Судейское жюри состоит из Председателя жюри и двух судейских бригад: бригады «А», оценивающей трудность и бригады «В», оценивающей исполнение упражнения. Каждую бригаду возглавляет арбитр (старший судья).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1.2. Бригада «А» должна состоит из двух, а бригада «В» - из четырех судей.  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1.3. Места судей должны быть расположены таким образом, чтобы судьи могли беспрепятственно наблюдать за выступлением участников.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1.4. Судьи бригады «А» располагаются вместе для определения консолидированной оценки за трудность упражнения.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1.5. Судьи бригады «В» должны находиться друг от друга на расстоянии, не позволяющем обмениваться мнениями до выставления оценки.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2. Обязанности судей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/>
          <w:iCs w:val="false"/>
          <w:color w:val="auto"/>
          <w:spacing w:val="0"/>
          <w:sz w:val="28"/>
          <w:szCs w:val="28"/>
        </w:rPr>
        <w:t>2.1. Председатель судейского жюри:</w:t>
      </w:r>
    </w:p>
    <w:p>
      <w:pPr>
        <w:pStyle w:val="Normal"/>
        <w:numPr>
          <w:ilvl w:val="0"/>
          <w:numId w:val="3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разрешает начало испытаний каждой смены и вызывает участников для выполнения акробатического упражнения;</w:t>
      </w:r>
    </w:p>
    <w:p>
      <w:pPr>
        <w:pStyle w:val="Normal"/>
        <w:numPr>
          <w:ilvl w:val="0"/>
          <w:numId w:val="3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разрешает повторное выполнение упражнения, если оно было прервано из-за технического дефекта;</w:t>
      </w:r>
    </w:p>
    <w:p>
      <w:pPr>
        <w:pStyle w:val="Normal"/>
        <w:numPr>
          <w:ilvl w:val="0"/>
          <w:numId w:val="3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контролирует время выполнения упражнения;</w:t>
      </w:r>
    </w:p>
    <w:p>
      <w:pPr>
        <w:pStyle w:val="Normal"/>
        <w:numPr>
          <w:ilvl w:val="0"/>
          <w:numId w:val="3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контролирует оценку судей группы «А», оценивающих трудность упражнения; </w:t>
      </w:r>
    </w:p>
    <w:p>
      <w:pPr>
        <w:pStyle w:val="Normal"/>
        <w:numPr>
          <w:ilvl w:val="0"/>
          <w:numId w:val="3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контролирует сбавки судей группы «В»,  оценивающих исполнение упражнения и расхождение между ними; </w:t>
      </w:r>
    </w:p>
    <w:p>
      <w:pPr>
        <w:pStyle w:val="Normal"/>
        <w:numPr>
          <w:ilvl w:val="0"/>
          <w:numId w:val="3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при недопустимом расхождении судейских оценок собирает судей для обсуждения, и использует свою оценку в качестве базовой в случае, если судьи не приходят к единому решению;</w:t>
      </w:r>
    </w:p>
    <w:p>
      <w:pPr>
        <w:pStyle w:val="Normal"/>
        <w:numPr>
          <w:ilvl w:val="0"/>
          <w:numId w:val="3"/>
        </w:numPr>
        <w:shd w:val="clear" w:color="auto" w:fill="auto"/>
        <w:spacing w:lineRule="atLeast" w:line="360"/>
        <w:ind w:left="0" w:right="0" w:firstLine="709"/>
        <w:jc w:val="both"/>
        <w:rPr>
          <w:i/>
          <w:i/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выводит окончательную оценку и оформляет протокол испытаний.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/>
          <w:iCs w:val="false"/>
          <w:color w:val="auto"/>
          <w:spacing w:val="0"/>
          <w:sz w:val="28"/>
          <w:szCs w:val="28"/>
        </w:rPr>
        <w:t>2.2. Судьи бригады «А»:</w:t>
      </w:r>
    </w:p>
    <w:p>
      <w:pPr>
        <w:pStyle w:val="Normal"/>
        <w:numPr>
          <w:ilvl w:val="0"/>
          <w:numId w:val="3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проверяют соответствие упражнения требованиям Программы испытаний и делают соответствующие сбавки;</w:t>
      </w:r>
    </w:p>
    <w:p>
      <w:pPr>
        <w:pStyle w:val="Normal"/>
        <w:numPr>
          <w:ilvl w:val="0"/>
          <w:numId w:val="3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выставляют консолидированную базовую оценку за трудность упражнения.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/>
          <w:iCs w:val="false"/>
          <w:color w:val="auto"/>
          <w:spacing w:val="0"/>
          <w:sz w:val="28"/>
          <w:szCs w:val="28"/>
        </w:rPr>
        <w:t>2.2. Судьи бригады «В»:</w:t>
      </w:r>
    </w:p>
    <w:p>
      <w:pPr>
        <w:pStyle w:val="Normal"/>
        <w:numPr>
          <w:ilvl w:val="0"/>
          <w:numId w:val="4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независимо друг от друга делают сбавки за исполнение упражнения с точностью до </w:t>
      </w:r>
      <w:r>
        <w:rPr>
          <w:b/>
          <w:iCs w:val="false"/>
          <w:color w:val="auto"/>
          <w:spacing w:val="0"/>
          <w:sz w:val="28"/>
          <w:szCs w:val="28"/>
        </w:rPr>
        <w:t>0,1</w:t>
      </w:r>
      <w:r>
        <w:rPr>
          <w:iCs w:val="false"/>
          <w:color w:val="auto"/>
          <w:spacing w:val="0"/>
          <w:sz w:val="28"/>
          <w:szCs w:val="28"/>
        </w:rPr>
        <w:t xml:space="preserve"> балла;</w:t>
      </w:r>
    </w:p>
    <w:p>
      <w:pPr>
        <w:pStyle w:val="Normal"/>
        <w:numPr>
          <w:ilvl w:val="0"/>
          <w:numId w:val="4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по команде арбитра своей бригады, показывают сделанные сбавки.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bCs/>
          <w:iCs w:val="false"/>
          <w:color w:val="auto"/>
          <w:spacing w:val="0"/>
          <w:sz w:val="28"/>
          <w:szCs w:val="28"/>
        </w:rPr>
      </w:pPr>
      <w:r>
        <w:rPr>
          <w:b/>
          <w:bCs/>
          <w:iCs w:val="false"/>
          <w:color w:val="auto"/>
          <w:spacing w:val="0"/>
          <w:sz w:val="28"/>
          <w:szCs w:val="28"/>
        </w:rPr>
        <w:t>3. Оценка трудности упражнения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3.1. Участники должны полностью, без изменений выполнить акробатическую комбинацию.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3.2. В случае изменения установленного порядка выполнения элементов и соединений упражнение не оценивается, и участник получает </w:t>
      </w:r>
      <w:r>
        <w:rPr>
          <w:b/>
          <w:iCs w:val="false"/>
          <w:color w:val="auto"/>
          <w:spacing w:val="0"/>
          <w:sz w:val="28"/>
          <w:szCs w:val="28"/>
        </w:rPr>
        <w:t>0,0</w:t>
      </w:r>
      <w:r>
        <w:rPr>
          <w:iCs w:val="false"/>
          <w:color w:val="auto"/>
          <w:spacing w:val="0"/>
          <w:sz w:val="28"/>
          <w:szCs w:val="28"/>
        </w:rPr>
        <w:t xml:space="preserve"> баллов.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3.3. В случае если участник допустил ошибку, приведшую к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невыполнению элемента, оценка снижается на стоимость, указанную в программе.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3.4.</w:t>
      </w:r>
      <w:r>
        <w:rPr>
          <w:b/>
          <w:bCs/>
          <w:iCs w:val="false"/>
          <w:color w:val="auto"/>
          <w:spacing w:val="0"/>
          <w:sz w:val="28"/>
          <w:szCs w:val="28"/>
        </w:rPr>
        <w:t xml:space="preserve"> Оценка за трудность максимально может быть равна - 10,0 баллов.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3.5. Судьи бригады «А» выставляют консолидированную оценку за трудность упражнения. Если они не смогли прийти к единому решению, председатель судейского жюри ставит свою оценку, которая является окончательной.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bCs/>
          <w:iCs w:val="false"/>
          <w:color w:val="auto"/>
          <w:spacing w:val="0"/>
          <w:sz w:val="28"/>
          <w:szCs w:val="28"/>
        </w:rPr>
      </w:pPr>
      <w:r>
        <w:rPr>
          <w:b/>
          <w:bCs/>
          <w:iCs w:val="false"/>
          <w:color w:val="auto"/>
          <w:spacing w:val="0"/>
          <w:sz w:val="28"/>
          <w:szCs w:val="28"/>
        </w:rPr>
        <w:t>4. Оценка исполнения упражнения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4.1. Все исполняемые участниками элементы должны выполняться технически правильно, в соответствии с требованиями гимнастического стиля.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4.2. Судьи оценивают качество выполнения упражнений в сравнении с идеально возможным вариантом исполнения, учитывая требования технике исполнения отдельных элементов.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4.3. Ошибки исполнения могут быть: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- мелкими –  </w:t>
      </w:r>
      <w:r>
        <w:rPr>
          <w:b/>
          <w:iCs w:val="false"/>
          <w:color w:val="auto"/>
          <w:spacing w:val="0"/>
          <w:sz w:val="28"/>
          <w:szCs w:val="28"/>
        </w:rPr>
        <w:t>0,1</w:t>
      </w:r>
      <w:r>
        <w:rPr>
          <w:iCs w:val="false"/>
          <w:color w:val="auto"/>
          <w:spacing w:val="0"/>
          <w:sz w:val="28"/>
          <w:szCs w:val="28"/>
        </w:rPr>
        <w:t xml:space="preserve"> балла;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- средними – </w:t>
      </w:r>
      <w:r>
        <w:rPr>
          <w:b/>
          <w:iCs w:val="false"/>
          <w:color w:val="auto"/>
          <w:spacing w:val="0"/>
          <w:sz w:val="28"/>
          <w:szCs w:val="28"/>
        </w:rPr>
        <w:t xml:space="preserve">0,2 </w:t>
      </w:r>
      <w:r>
        <w:rPr>
          <w:iCs w:val="false"/>
          <w:color w:val="auto"/>
          <w:spacing w:val="0"/>
          <w:sz w:val="28"/>
          <w:szCs w:val="28"/>
        </w:rPr>
        <w:t xml:space="preserve">балла;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- грубыми –  </w:t>
      </w:r>
      <w:r>
        <w:rPr>
          <w:b/>
          <w:iCs w:val="false"/>
          <w:color w:val="auto"/>
          <w:spacing w:val="0"/>
          <w:sz w:val="28"/>
          <w:szCs w:val="28"/>
        </w:rPr>
        <w:t xml:space="preserve">0,4 </w:t>
      </w:r>
      <w:r>
        <w:rPr>
          <w:iCs w:val="false"/>
          <w:color w:val="auto"/>
          <w:spacing w:val="0"/>
          <w:sz w:val="28"/>
          <w:szCs w:val="28"/>
        </w:rPr>
        <w:t>балла.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Ошибка невыполнения элемента</w:t>
      </w:r>
      <w:r>
        <w:rPr>
          <w:b/>
          <w:iCs w:val="false"/>
          <w:color w:val="auto"/>
          <w:spacing w:val="0"/>
          <w:sz w:val="28"/>
          <w:szCs w:val="28"/>
        </w:rPr>
        <w:t xml:space="preserve"> – 0,5 </w:t>
      </w:r>
      <w:r>
        <w:rPr>
          <w:iCs w:val="false"/>
          <w:color w:val="auto"/>
          <w:spacing w:val="0"/>
          <w:sz w:val="28"/>
          <w:szCs w:val="28"/>
        </w:rPr>
        <w:t xml:space="preserve">балла.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4.4. При выведении сбавки за исполнение, каждый из судей суммирует сбавки за ошибки, допущенные участником при выполнении обязательных упражнений.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4.5. Сбавка за исполнение упражнения является средней из сбавок, сделанных судьями. При этом большая и меньшая из сбавок отбрасываются, а окончательная сбавка является средней арифметической из оставшихся.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4.6. Сбавка за исполнение упражнения выставляется арбитром с точностью до </w:t>
      </w:r>
      <w:r>
        <w:rPr>
          <w:b/>
          <w:iCs w:val="false"/>
          <w:color w:val="auto"/>
          <w:spacing w:val="0"/>
          <w:sz w:val="28"/>
          <w:szCs w:val="28"/>
        </w:rPr>
        <w:t>0,01</w:t>
      </w:r>
      <w:r>
        <w:rPr>
          <w:iCs w:val="false"/>
          <w:color w:val="auto"/>
          <w:spacing w:val="0"/>
          <w:sz w:val="28"/>
          <w:szCs w:val="28"/>
        </w:rPr>
        <w:t>балла.</w:t>
      </w:r>
    </w:p>
    <w:p>
      <w:pPr>
        <w:pStyle w:val="Normal"/>
        <w:keepNext w:val="true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5. Расхождения между сбавками судей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5.1. Расхождение между сбавками судей, идущими в зачёт, не должно быть больше </w:t>
      </w:r>
      <w:r>
        <w:rPr>
          <w:b/>
          <w:iCs w:val="false"/>
          <w:color w:val="auto"/>
          <w:spacing w:val="0"/>
          <w:sz w:val="28"/>
          <w:szCs w:val="28"/>
        </w:rPr>
        <w:t>0,2</w:t>
      </w:r>
      <w:r>
        <w:rPr>
          <w:iCs w:val="false"/>
          <w:color w:val="auto"/>
          <w:spacing w:val="0"/>
          <w:sz w:val="28"/>
          <w:szCs w:val="28"/>
        </w:rPr>
        <w:t xml:space="preserve"> балла.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5.2. В случае недопустимого расхождения между сбавками судей, арбитр собирает бригаду для обсуждения сложившейся ситуации, в результате которого судьи могут изменить свои сбавки таким образом, чтобы расхождение стало допустимым.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5.3. Если во время обсуждения судьи не смогли прийти к удовлетворительному решению, то арбитр может использовать свою сбавку в качестве базовой для выведения окончательной сбавки участника, которая в этом случае будет равна полу сумме двух чисел, первое из которых – средне арифметическое между сбавками всех судей, включая арбитра, второе - сбавка арбитра.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5.4. Если контрольная сбавка Председателя судейского жюри и окончательная сбавка бригады «</w:t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 xml:space="preserve">» имеют расхождение более </w:t>
      </w:r>
      <w:r>
        <w:rPr>
          <w:b/>
          <w:iCs w:val="false"/>
          <w:color w:val="auto"/>
          <w:spacing w:val="0"/>
          <w:sz w:val="28"/>
          <w:szCs w:val="28"/>
        </w:rPr>
        <w:t>0,3</w:t>
      </w:r>
      <w:r>
        <w:rPr>
          <w:iCs w:val="false"/>
          <w:color w:val="auto"/>
          <w:spacing w:val="0"/>
          <w:sz w:val="28"/>
          <w:szCs w:val="28"/>
        </w:rPr>
        <w:t xml:space="preserve"> балла в зачёт участнику идёт средняя из двух оценок, выведенная с точностью до </w:t>
      </w:r>
      <w:r>
        <w:rPr>
          <w:b/>
          <w:iCs w:val="false"/>
          <w:color w:val="auto"/>
          <w:spacing w:val="0"/>
          <w:sz w:val="28"/>
          <w:szCs w:val="28"/>
        </w:rPr>
        <w:t>0,01</w:t>
      </w:r>
      <w:r>
        <w:rPr>
          <w:iCs w:val="false"/>
          <w:color w:val="auto"/>
          <w:spacing w:val="0"/>
          <w:sz w:val="28"/>
          <w:szCs w:val="28"/>
        </w:rPr>
        <w:t xml:space="preserve"> балла.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color w:val="auto"/>
          <w:spacing w:val="0"/>
          <w:sz w:val="28"/>
          <w:szCs w:val="28"/>
        </w:rPr>
      </w:pPr>
      <w:r>
        <w:rPr>
          <w:b/>
          <w:color w:val="auto"/>
          <w:spacing w:val="0"/>
          <w:sz w:val="28"/>
          <w:szCs w:val="28"/>
        </w:rPr>
        <w:t>6. Правило параллельных сбавок</w:t>
      </w:r>
      <w:r>
        <w:rPr>
          <w:color w:val="auto"/>
          <w:spacing w:val="0"/>
          <w:sz w:val="28"/>
          <w:szCs w:val="28"/>
        </w:rPr>
        <w:t xml:space="preserve">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6.1. За одну допущенную ошибку с участника могут быть сделаны сразу две сбавки: одна – бригадой «</w:t>
      </w:r>
      <w:r>
        <w:rPr>
          <w:b/>
          <w:color w:val="auto"/>
          <w:spacing w:val="0"/>
          <w:sz w:val="28"/>
          <w:szCs w:val="28"/>
        </w:rPr>
        <w:t>В</w:t>
      </w:r>
      <w:r>
        <w:rPr>
          <w:color w:val="auto"/>
          <w:spacing w:val="0"/>
          <w:sz w:val="28"/>
          <w:szCs w:val="28"/>
        </w:rPr>
        <w:t>» за технические ошибки, приведшие к невыполнению элемента/связки; вторая – бригадой «</w:t>
      </w:r>
      <w:r>
        <w:rPr>
          <w:b/>
          <w:color w:val="auto"/>
          <w:spacing w:val="0"/>
          <w:sz w:val="28"/>
          <w:szCs w:val="28"/>
        </w:rPr>
        <w:t>А</w:t>
      </w:r>
      <w:r>
        <w:rPr>
          <w:color w:val="auto"/>
          <w:spacing w:val="0"/>
          <w:sz w:val="28"/>
          <w:szCs w:val="28"/>
        </w:rPr>
        <w:t xml:space="preserve">», не засчитавшей трудность этого же элемента/связки.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7. Окончательная и итоговая оценки.</w:t>
      </w:r>
      <w:bookmarkStart w:id="9" w:name="_Toc34920023"/>
      <w:bookmarkStart w:id="10" w:name="_Toc34919935"/>
      <w:bookmarkEnd w:id="9"/>
      <w:bookmarkEnd w:id="10"/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7.1.  Окончательная оценка на каждом из видов испытаний выводится как разность между базовой оценкой за трудность упражнения, выставленной бригадой «</w:t>
      </w:r>
      <w:r>
        <w:rPr>
          <w:b/>
          <w:iCs w:val="false"/>
          <w:color w:val="auto"/>
          <w:spacing w:val="0"/>
          <w:sz w:val="28"/>
          <w:szCs w:val="28"/>
        </w:rPr>
        <w:t>А</w:t>
      </w:r>
      <w:r>
        <w:rPr>
          <w:iCs w:val="false"/>
          <w:color w:val="auto"/>
          <w:spacing w:val="0"/>
          <w:sz w:val="28"/>
          <w:szCs w:val="28"/>
        </w:rPr>
        <w:t>», и суммой двух сбавок: 1) средней сбавки бригады «</w:t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>» за ошибки в исполнении упражнения; 2) Председателя судейского жюри за нарушения требований к общему порядку выполнения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</w:r>
      <w:r>
        <w:rPr>
          <w:iCs w:val="false"/>
          <w:color w:val="auto"/>
          <w:spacing w:val="0"/>
          <w:sz w:val="28"/>
          <w:szCs w:val="28"/>
        </w:rPr>
        <w:t>упражнения.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iCs w:val="false"/>
          <w:color w:val="auto"/>
          <w:spacing w:val="0"/>
          <w:sz w:val="28"/>
          <w:szCs w:val="28"/>
        </w:rPr>
        <w:t xml:space="preserve">7.2. Окончательная оценка максимально может быть равна -  </w:t>
      </w:r>
      <w:r>
        <w:rPr>
          <w:b/>
          <w:iCs w:val="false"/>
          <w:color w:val="auto"/>
          <w:spacing w:val="0"/>
          <w:sz w:val="28"/>
          <w:szCs w:val="28"/>
        </w:rPr>
        <w:t>10,0</w:t>
      </w:r>
      <w:r>
        <w:rPr>
          <w:iCs w:val="false"/>
          <w:color w:val="auto"/>
          <w:spacing w:val="0"/>
          <w:sz w:val="28"/>
          <w:szCs w:val="28"/>
        </w:rPr>
        <w:t xml:space="preserve"> баллов.</w:t>
      </w:r>
    </w:p>
    <w:p>
      <w:pPr>
        <w:pStyle w:val="Normal"/>
        <w:shd w:val="clear" w:color="auto" w:fill="auto"/>
        <w:ind w:left="0" w:right="0" w:firstLine="720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8. Сбавки за нарушения техники исполнения отдельных  элементов</w:t>
      </w:r>
    </w:p>
    <w:p>
      <w:pPr>
        <w:pStyle w:val="Normal"/>
        <w:shd w:val="clear" w:color="auto" w:fill="auto"/>
        <w:ind w:left="0" w:right="0" w:firstLine="720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tbl>
      <w:tblPr>
        <w:tblW w:w="931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40"/>
        <w:gridCol w:w="6708"/>
        <w:gridCol w:w="2064"/>
      </w:tblGrid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/>
                <w:i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/>
                <w:iCs w:val="false"/>
                <w:color w:val="auto"/>
                <w:spacing w:val="0"/>
                <w:sz w:val="28"/>
                <w:szCs w:val="28"/>
              </w:rPr>
            </w:r>
          </w:p>
        </w:tc>
        <w:tc>
          <w:tcPr>
            <w:tcW w:w="670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/>
            </w:pPr>
            <w:r>
              <w:rPr>
                <w:b/>
                <w:i/>
                <w:iCs w:val="false"/>
                <w:color w:val="auto"/>
                <w:spacing w:val="60"/>
                <w:sz w:val="28"/>
                <w:szCs w:val="28"/>
              </w:rPr>
              <w:t>Основные ошибки исполнения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/>
            </w:pPr>
            <w:r>
              <w:rPr>
                <w:b/>
                <w:i/>
                <w:iCs w:val="false"/>
                <w:color w:val="auto"/>
                <w:spacing w:val="0"/>
                <w:sz w:val="28"/>
                <w:szCs w:val="28"/>
              </w:rPr>
              <w:t>С б а в к и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1.</w:t>
            </w:r>
          </w:p>
        </w:tc>
        <w:tc>
          <w:tcPr>
            <w:tcW w:w="670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Сильное, до неузнаваемости, искажение обязательного элемента……………………………….……………..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стоимость элемента или соединения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2.</w:t>
            </w:r>
          </w:p>
        </w:tc>
        <w:tc>
          <w:tcPr>
            <w:tcW w:w="670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Недостаточная высота полётной фазы прыжков и соскоков, искажение рабочей осанки……………….…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до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0,4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3.</w:t>
            </w:r>
          </w:p>
        </w:tc>
        <w:tc>
          <w:tcPr>
            <w:tcW w:w="670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Отсутствие слитности, неоправданные остановки между элементами…………………..…………..…...…….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до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0,4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 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4.</w:t>
            </w:r>
          </w:p>
        </w:tc>
        <w:tc>
          <w:tcPr>
            <w:tcW w:w="670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Выход за пределы акробатической дорожки……….…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- 0,5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балла 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5.</w:t>
            </w:r>
          </w:p>
        </w:tc>
        <w:tc>
          <w:tcPr>
            <w:tcW w:w="670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Фиксация статического элемента менее 2 секунд….....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стоимость элемента или соединения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6.</w:t>
            </w:r>
          </w:p>
        </w:tc>
        <w:tc>
          <w:tcPr>
            <w:tcW w:w="670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Ошибки приземления при завершении элемента или упражнения в целом:</w:t>
            </w:r>
          </w:p>
          <w:p>
            <w:pPr>
              <w:pStyle w:val="Normal"/>
              <w:shd w:val="clear" w:color="auto" w:fill="auto"/>
              <w:overflowPunct w:val="true"/>
              <w:ind w:left="0" w:right="0" w:hanging="0"/>
              <w:jc w:val="both"/>
              <w:textAlignment w:val="baseline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переступание и незначительное смещение шагом…..</w:t>
            </w:r>
          </w:p>
          <w:p>
            <w:pPr>
              <w:pStyle w:val="Normal"/>
              <w:shd w:val="clear" w:color="auto" w:fill="auto"/>
              <w:overflowPunct w:val="true"/>
              <w:ind w:left="0" w:right="0" w:hanging="0"/>
              <w:jc w:val="both"/>
              <w:textAlignment w:val="baseline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широкий шаг или прыжок…………....…..…….….….</w:t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касание пола одной рукой………………………..…..</w:t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касание пола двумя руками, падение ………………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0,1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>балла</w:t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0,2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0,4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7.</w:t>
            </w:r>
          </w:p>
        </w:tc>
        <w:tc>
          <w:tcPr>
            <w:tcW w:w="670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Отсутствие чёткого выраженного начала или окончания упражнения………………………..…..…..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0,3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</w:tbl>
    <w:p>
      <w:pPr>
        <w:pStyle w:val="Normal"/>
        <w:shd w:val="clear" w:color="auto" w:fill="auto"/>
        <w:ind w:left="0" w:right="0" w:hanging="0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ind w:left="0" w:right="0" w:firstLine="720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10. Специальные сбавки арбитра за нарушение требований к общему порядку выполнения упражнений.</w:t>
      </w:r>
    </w:p>
    <w:p>
      <w:pPr>
        <w:pStyle w:val="Normal"/>
        <w:shd w:val="clear" w:color="auto" w:fill="auto"/>
        <w:ind w:left="0" w:right="0" w:firstLine="709"/>
        <w:jc w:val="both"/>
        <w:rPr>
          <w:bCs/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В случае нарушения участником общего порядка выполнения упражнения, Председатель судейского жюри имеет право сделать специальные сбавки, которые вычитаются из окончательной оценки. </w:t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4"/>
        <w:gridCol w:w="6726"/>
        <w:gridCol w:w="2379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1.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Повторное выполнение упражнения после неудачного начала……..……………………………………………...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2.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Неоправданная пауза более 5 секунд при выполнении упражнения……………………………………………...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Упражнение прекращается и оценивается его выполненная часть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3.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Оказание помощи, поддержка при выполнении обязательных элементов или элементов повышенной трудности ………………………………………………..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1,0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>балл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4.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Задержка начала упражнения более 20 сек………........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 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5.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Задержка начала упражнения более 30 сек...................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Упражнение</w:t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>не оценивается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6.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Продолжительность выполнения акробатического упражнения более  1мин. 20 сек………………………..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0,5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>балла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7.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Продолжительность выполнения упражнения более  1 мин. 30 сек…………………………………………….…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упражнение прекращается и оценивается только его выполненная часть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8.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Нарушение требований к спортивной форме...............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9.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Нарушение  участником правил поведения во время проведения испытаний…………………………...…….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После первого предупреждения - сбавка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 с окончательной оценки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auto"/>
        <w:spacing w:before="240" w:after="240"/>
        <w:ind w:left="0" w:right="0" w:firstLine="720"/>
        <w:rPr>
          <w:b/>
          <w:b/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/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before="240" w:after="240"/>
        <w:ind w:left="0" w:right="0" w:firstLine="720"/>
        <w:rPr>
          <w:b/>
          <w:b/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/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before="240" w:after="240"/>
        <w:ind w:left="0" w:right="0" w:firstLine="720"/>
        <w:rPr>
          <w:b/>
          <w:b/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fill="FFFFFF"/>
        <w:ind w:left="0" w:right="0" w:firstLine="750"/>
        <w:jc w:val="center"/>
        <w:rPr/>
      </w:pPr>
      <w:r>
        <w:rPr>
          <w:b/>
          <w:bCs/>
          <w:sz w:val="28"/>
          <w:szCs w:val="28"/>
        </w:rPr>
        <w:t xml:space="preserve">ГИМНАСТИКА  </w:t>
      </w:r>
    </w:p>
    <w:p>
      <w:pPr>
        <w:pStyle w:val="Normal"/>
        <w:shd w:val="clear" w:fill="FFFFFF"/>
        <w:ind w:left="0" w:right="0" w:firstLine="7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hd w:val="clear" w:fill="FFFFFF"/>
        <w:tabs>
          <w:tab w:val="clear" w:pos="708"/>
          <w:tab w:val="left" w:pos="735" w:leader="none"/>
        </w:tabs>
        <w:bidi w:val="0"/>
        <w:spacing w:lineRule="atLeast" w:line="360" w:before="0" w:after="0"/>
        <w:ind w:left="0" w:right="0" w:firstLine="750"/>
        <w:rPr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/>
          <w:spacing w:val="3"/>
          <w:kern w:val="0"/>
          <w:sz w:val="28"/>
          <w:szCs w:val="28"/>
          <w:lang w:val="ru-RU" w:eastAsia="ru-RU" w:bidi="ar-SA"/>
        </w:rPr>
        <w:t>ПРОГРАММА КОНКУРСНОГО</w:t>
      </w:r>
    </w:p>
    <w:p>
      <w:pPr>
        <w:pStyle w:val="Normal"/>
        <w:widowControl/>
        <w:shd w:val="clear" w:fill="FFFFFF"/>
        <w:tabs>
          <w:tab w:val="clear" w:pos="708"/>
          <w:tab w:val="left" w:pos="735" w:leader="none"/>
        </w:tabs>
        <w:bidi w:val="0"/>
        <w:spacing w:lineRule="atLeast" w:line="360" w:before="0" w:after="0"/>
        <w:ind w:left="0" w:right="0" w:firstLine="750"/>
        <w:rPr>
          <w:rFonts w:ascii="Times New Roman" w:hAnsi="Times New Roman" w:eastAsia="Times New Roman" w:cs="Times New Roman"/>
          <w:b/>
          <w:b/>
          <w:bCs/>
          <w:iCs/>
          <w:color w:val="000000"/>
          <w:spacing w:val="3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Cs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ИСПЫТАНИЯ ПО ГИМНАСТИКЕ  </w:t>
      </w:r>
    </w:p>
    <w:p>
      <w:pPr>
        <w:pStyle w:val="Normal"/>
        <w:shd w:val="clear" w:fill="FFFFFF"/>
        <w:ind w:left="0" w:right="0" w:firstLine="7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6"/>
        <w:shd w:val="clear" w:fill="FFFFFF"/>
        <w:spacing w:lineRule="auto" w:line="360" w:before="134" w:after="0"/>
        <w:ind w:left="222" w:right="102" w:firstLine="707"/>
        <w:jc w:val="both"/>
        <w:rPr/>
      </w:pPr>
      <w:r>
        <w:rPr>
          <w:lang w:val="ru-RU"/>
        </w:rPr>
        <w:t>Испытания у юношей проводятся в виде выполнения акробатического упражнения, которое имеет строго обязательный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характер.</w:t>
      </w:r>
    </w:p>
    <w:p>
      <w:pPr>
        <w:pStyle w:val="Style16"/>
        <w:shd w:val="clear" w:fill="FFFFFF"/>
        <w:spacing w:lineRule="auto" w:line="360" w:before="6" w:after="0"/>
        <w:ind w:left="222" w:right="102" w:firstLine="707"/>
        <w:jc w:val="both"/>
        <w:rPr/>
      </w:pPr>
      <w:r>
        <w:rPr>
          <w:lang w:val="ru-RU"/>
        </w:rPr>
        <w:t xml:space="preserve">В случае изменения установленной последовательности элементов упражнение не оценивается и участник получает </w:t>
      </w:r>
      <w:r>
        <w:rPr>
          <w:b/>
          <w:lang w:val="ru-RU"/>
        </w:rPr>
        <w:t xml:space="preserve">0,0 </w:t>
      </w:r>
      <w:r>
        <w:rPr>
          <w:lang w:val="ru-RU"/>
        </w:rPr>
        <w:t>баллов. Если участник не сумел выполнить какой-либо элемент, оценка снижается на указанную в программе стоимость элемента или соединения, включающего данный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элемент.</w:t>
      </w:r>
    </w:p>
    <w:p>
      <w:pPr>
        <w:pStyle w:val="Style16"/>
        <w:shd w:val="clear" w:fill="FFFFFF"/>
        <w:spacing w:lineRule="auto" w:line="360" w:before="6" w:after="0"/>
        <w:ind w:left="222" w:right="111" w:firstLine="707"/>
        <w:jc w:val="both"/>
        <w:rPr/>
      </w:pPr>
      <w:r>
        <w:rPr>
          <w:lang w:val="ru-RU"/>
        </w:rPr>
        <w:t xml:space="preserve">Упражнение должно иметь четко выраженное начало и окончание, выполняться слитно, без неоправданных пауз с фиксацией статических элементов  не менее </w:t>
      </w:r>
      <w:r>
        <w:rPr>
          <w:b/>
          <w:lang w:val="ru-RU"/>
        </w:rPr>
        <w:t>2</w:t>
      </w:r>
      <w:r>
        <w:rPr>
          <w:b/>
          <w:spacing w:val="-23"/>
          <w:lang w:val="ru-RU"/>
        </w:rPr>
        <w:t xml:space="preserve"> </w:t>
      </w:r>
      <w:r>
        <w:rPr>
          <w:lang w:val="ru-RU"/>
        </w:rPr>
        <w:t>секунд.</w:t>
      </w:r>
    </w:p>
    <w:p>
      <w:pPr>
        <w:pStyle w:val="Style16"/>
        <w:shd w:val="clear" w:fill="FFFFFF"/>
        <w:spacing w:lineRule="auto" w:line="360" w:before="6" w:after="0"/>
        <w:ind w:left="222" w:right="106" w:firstLine="707"/>
        <w:jc w:val="both"/>
        <w:rPr/>
      </w:pPr>
      <w:r>
        <w:rPr>
          <w:lang w:val="ru-RU"/>
        </w:rPr>
        <w:t xml:space="preserve">Общая стоимость всех выполненных элементов и соединений составляет максимально возможную оценку за трудность упражнения, равную </w:t>
      </w:r>
      <w:r>
        <w:rPr>
          <w:b/>
          <w:lang w:val="ru-RU"/>
        </w:rPr>
        <w:t xml:space="preserve">10,0 </w:t>
      </w:r>
      <w:r>
        <w:rPr>
          <w:lang w:val="ru-RU"/>
        </w:rPr>
        <w:t xml:space="preserve">баллам. Участники имеют право выполнять упражнение полностью или частично. Если трудность выполненной части упражнения равна или менее </w:t>
      </w:r>
      <w:r>
        <w:rPr>
          <w:b/>
          <w:lang w:val="ru-RU"/>
        </w:rPr>
        <w:t xml:space="preserve">6,0 </w:t>
      </w:r>
      <w:r>
        <w:rPr>
          <w:lang w:val="ru-RU"/>
        </w:rPr>
        <w:t xml:space="preserve">баллов, упражнение будет считаться не выполненным и участник получит </w:t>
      </w:r>
      <w:r>
        <w:rPr>
          <w:b/>
          <w:lang w:val="ru-RU"/>
        </w:rPr>
        <w:t>0,0</w:t>
      </w:r>
      <w:r>
        <w:rPr>
          <w:b/>
          <w:spacing w:val="-10"/>
          <w:lang w:val="ru-RU"/>
        </w:rPr>
        <w:t xml:space="preserve"> </w:t>
      </w:r>
      <w:r>
        <w:rPr>
          <w:lang w:val="ru-RU"/>
        </w:rPr>
        <w:t>баллов.</w:t>
      </w:r>
    </w:p>
    <w:p>
      <w:pPr>
        <w:pStyle w:val="Style16"/>
        <w:shd w:val="clear" w:fill="FFFFFF"/>
        <w:spacing w:lineRule="auto" w:line="360" w:before="4" w:after="0"/>
        <w:ind w:left="222" w:right="109" w:firstLine="707"/>
        <w:jc w:val="both"/>
        <w:rPr/>
      </w:pPr>
      <w:r>
        <w:rPr>
          <w:lang w:val="ru-RU"/>
        </w:rPr>
        <w:t xml:space="preserve">Судьи оценивают качество выполнения упражнения в сравнении с идеально возможным вариантом исполнения. </w:t>
      </w:r>
      <w:r>
        <w:rPr/>
        <w:t>Для выполнения упражнения участникам предоставляется одна</w:t>
      </w:r>
      <w:r>
        <w:rPr>
          <w:spacing w:val="-7"/>
        </w:rPr>
        <w:t xml:space="preserve"> </w:t>
      </w:r>
      <w:r>
        <w:rPr/>
        <w:t>попытка.</w:t>
      </w:r>
    </w:p>
    <w:p>
      <w:pPr>
        <w:pStyle w:val="Style16"/>
        <w:shd w:val="clear" w:fill="FFFFFF"/>
        <w:spacing w:lineRule="auto" w:line="360" w:before="4" w:after="0"/>
        <w:ind w:left="222" w:right="109" w:firstLine="707"/>
        <w:jc w:val="center"/>
        <w:rPr>
          <w:b/>
          <w:b/>
          <w:bCs/>
        </w:rPr>
      </w:pPr>
      <w:r>
        <w:rPr>
          <w:b/>
          <w:bCs/>
        </w:rPr>
        <w:t>7</w:t>
      </w:r>
      <w:r>
        <w:rPr>
          <w:b/>
          <w:bCs/>
          <w:sz w:val="28"/>
          <w:szCs w:val="28"/>
        </w:rPr>
        <w:t>-8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КЛАССЫ</w:t>
      </w:r>
    </w:p>
    <w:p>
      <w:pPr>
        <w:pStyle w:val="Normal"/>
        <w:widowControl/>
        <w:shd w:val="clear" w:color="auto" w:fill="auto"/>
        <w:bidi w:val="0"/>
        <w:spacing w:lineRule="auto" w:line="240" w:before="0" w:after="0"/>
        <w:ind w:left="2101" w:right="1986" w:hanging="0"/>
        <w:rPr>
          <w:sz w:val="28"/>
          <w:szCs w:val="28"/>
        </w:rPr>
      </w:pPr>
      <w:r>
        <w:rPr>
          <w:rFonts w:eastAsia="Times New Roman" w:cs="Times New Roman"/>
          <w:b/>
          <w:iCs/>
          <w:color w:val="000000"/>
          <w:spacing w:val="3"/>
          <w:kern w:val="0"/>
          <w:sz w:val="28"/>
          <w:szCs w:val="28"/>
          <w:lang w:val="ru-RU" w:eastAsia="ru-RU" w:bidi="ar-SA"/>
        </w:rPr>
        <w:t>Юноши</w:t>
      </w:r>
    </w:p>
    <w:p>
      <w:pPr>
        <w:pStyle w:val="Normal"/>
        <w:ind w:left="2101" w:right="198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8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83"/>
        <w:gridCol w:w="8072"/>
        <w:gridCol w:w="1123"/>
      </w:tblGrid>
      <w:tr>
        <w:trPr>
          <w:trHeight w:val="675" w:hRule="exac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1158" w:hanging="0"/>
              <w:rPr/>
            </w:pPr>
            <w:r>
              <w:rPr>
                <w:sz w:val="24"/>
                <w:szCs w:val="24"/>
              </w:rPr>
              <w:t>И.п. 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о.с.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203" w:right="2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>
        <w:trPr>
          <w:trHeight w:val="838" w:hRule="exac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1.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03" w:right="1158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Шагом вперёд равновесие (держать) – выпрямиться в стойку руки  вверх вверх............................................................................................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TableParagraph"/>
              <w:spacing w:before="138" w:after="0"/>
              <w:ind w:left="203" w:right="2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2,0</w:t>
            </w:r>
          </w:p>
        </w:tc>
      </w:tr>
      <w:tr>
        <w:trPr>
          <w:trHeight w:val="675" w:hRule="exac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2.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3" w:right="1158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«Старт пловца» - кувырок вперёд прыжком – кувырок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вперёд....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03" w:right="2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2,0</w:t>
            </w:r>
          </w:p>
        </w:tc>
      </w:tr>
      <w:tr>
        <w:trPr>
          <w:trHeight w:val="425" w:hRule="exac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3.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1158" w:hanging="0"/>
              <w:jc w:val="left"/>
              <w:rPr/>
            </w:pPr>
            <w:r>
              <w:rPr>
                <w:sz w:val="24"/>
              </w:rPr>
              <w:t>Два кувырка назад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03" w:right="2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2,0</w:t>
            </w:r>
          </w:p>
        </w:tc>
      </w:tr>
      <w:tr>
        <w:trPr>
          <w:trHeight w:val="838" w:hRule="exac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4.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03" w:right="615" w:hanging="0"/>
              <w:jc w:val="left"/>
              <w:rPr/>
            </w:pPr>
            <w:r>
              <w:rPr>
                <w:sz w:val="24"/>
                <w:lang w:val="ru-RU"/>
              </w:rPr>
              <w:t>Встать руки вверх и махом одной, толчком другой переворот в сторону («колесо») в стойку ноги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врозь............................................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TableParagraph"/>
              <w:ind w:left="203" w:right="2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3,0</w:t>
            </w:r>
          </w:p>
        </w:tc>
      </w:tr>
      <w:tr>
        <w:trPr>
          <w:trHeight w:val="840" w:hRule="exac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3" w:right="0" w:hanging="0"/>
              <w:rPr/>
            </w:pPr>
            <w:r>
              <w:rPr>
                <w:rFonts w:eastAsia="Times New Roman"/>
                <w:sz w:val="24"/>
              </w:rPr>
              <w:t>5.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03" w:right="382" w:hanging="0"/>
              <w:jc w:val="left"/>
              <w:rPr/>
            </w:pPr>
            <w:r>
              <w:rPr>
                <w:sz w:val="24"/>
                <w:lang w:val="ru-RU"/>
              </w:rPr>
              <w:t>Приставить ногу, приняв положение «старт пловца» и прыжок вверх прогнувшись ноги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врозь...........................................................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TableParagraph"/>
              <w:ind w:left="203" w:right="2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1,0</w:t>
            </w:r>
          </w:p>
        </w:tc>
      </w:tr>
    </w:tbl>
    <w:p>
      <w:pPr>
        <w:pStyle w:val="Normal"/>
        <w:shd w:val="clear" w:fill="FFFFFF"/>
        <w:spacing w:before="4" w:after="0"/>
        <w:ind w:left="0" w:right="0" w:firstLine="75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ОЛИМПИАДА ШКОЛЬНИКОВ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по предмету «Физическая культура»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7-8 класс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 xml:space="preserve">Тестирование уровня знаний в области физической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культуры и спорта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Инструкция по выполнению заданий.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Вам предлагаются задания, соответствующие требованиям к минимуму знаний выпускников средней (полной) школы по предмету «Физическая культура».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Задания представляют собой незавершенные утверждения, которые при завершении могут оказаться либо истинными, либо ложными.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Утверждения представлены в: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закрытой форме, то есть с предложенными вариантами завершения. При выполнении этого задания необходимо выбрать правильное завершение из 4 предложенных вариантов. Среди них содержатся как правильные, так и неправильные завершения, а также частично соответствующие смыслу утверждений. Правильным может быть только одно – то, которое наиболее полно соответствует смыслу утверждения. Выбранные варианты отмечайте в соответствующих квадратах бланка ответов любым знаком, позволяющим получить однозначное представление о сделанном Вами выборе. Если Вы выбрали ответ «а», «б», «в» или «г», то в бланке ответов поставьте свой знак в квадрате с соответствующим обозначением;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 вместо их выполнения путем догадки. Это позволит сэкономить время для выполнения других заданий. Впоследствии можно будет вернуться к пропущенным заданиям.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Будьте внимательны, делая записи в бланке ответов. Исправления и подчистки оцениваются как неправильный ответ.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Каждый правильный ответ оценивается в 1 балл.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Желаем успеха!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Контрольные вопросы по инструкции к заданиям:</w:t>
      </w:r>
    </w:p>
    <w:p>
      <w:pPr>
        <w:pStyle w:val="Normal"/>
        <w:numPr>
          <w:ilvl w:val="0"/>
          <w:numId w:val="2"/>
        </w:numPr>
        <w:shd w:val="clear" w:color="auto" w:fill="auto"/>
        <w:tabs>
          <w:tab w:val="clear" w:pos="708"/>
          <w:tab w:val="left" w:pos="0" w:leader="none"/>
          <w:tab w:val="left" w:pos="180" w:leader="none"/>
        </w:tabs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Инструкция к тесту мне…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а.</w:t>
      </w:r>
      <w:r>
        <w:rPr>
          <w:iCs w:val="false"/>
          <w:color w:val="auto"/>
          <w:spacing w:val="0"/>
          <w:sz w:val="28"/>
          <w:szCs w:val="28"/>
        </w:rPr>
        <w:t xml:space="preserve"> Понятна.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  <w:tab/>
        <w:tab/>
        <w:tab/>
        <w:t>в.</w:t>
      </w:r>
      <w:r>
        <w:rPr>
          <w:iCs w:val="false"/>
          <w:color w:val="auto"/>
          <w:spacing w:val="0"/>
          <w:sz w:val="28"/>
          <w:szCs w:val="28"/>
        </w:rPr>
        <w:t xml:space="preserve"> Понятна не полностью.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б.</w:t>
      </w:r>
      <w:r>
        <w:rPr>
          <w:iCs w:val="false"/>
          <w:color w:val="auto"/>
          <w:spacing w:val="0"/>
          <w:sz w:val="28"/>
          <w:szCs w:val="28"/>
        </w:rPr>
        <w:t xml:space="preserve"> Понятна отчасти.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  <w:tab/>
        <w:tab/>
        <w:t>г.</w:t>
      </w:r>
      <w:r>
        <w:rPr>
          <w:iCs w:val="false"/>
          <w:color w:val="auto"/>
          <w:spacing w:val="0"/>
          <w:sz w:val="28"/>
          <w:szCs w:val="28"/>
        </w:rPr>
        <w:t xml:space="preserve"> Не понятна.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2. Вы хотели бы задать вопросы для уточнения заданий?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а.</w:t>
      </w:r>
      <w:r>
        <w:rPr>
          <w:iCs w:val="false"/>
          <w:color w:val="auto"/>
          <w:spacing w:val="0"/>
          <w:sz w:val="28"/>
          <w:szCs w:val="28"/>
        </w:rPr>
        <w:t xml:space="preserve"> Да.</w:t>
        <w:tab/>
        <w:tab/>
      </w:r>
      <w:r>
        <w:rPr>
          <w:b/>
          <w:iCs w:val="false"/>
          <w:color w:val="auto"/>
          <w:spacing w:val="0"/>
          <w:sz w:val="28"/>
          <w:szCs w:val="28"/>
        </w:rPr>
        <w:t>б.</w:t>
      </w:r>
      <w:r>
        <w:rPr>
          <w:iCs w:val="false"/>
          <w:color w:val="auto"/>
          <w:spacing w:val="0"/>
          <w:sz w:val="28"/>
          <w:szCs w:val="28"/>
        </w:rPr>
        <w:t xml:space="preserve"> Нет.</w:t>
        <w:tab/>
        <w:tab/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>. Не знаю.</w:t>
        <w:tab/>
        <w:tab/>
      </w:r>
      <w:r>
        <w:rPr>
          <w:b/>
          <w:iCs w:val="false"/>
          <w:color w:val="auto"/>
          <w:spacing w:val="0"/>
          <w:sz w:val="28"/>
          <w:szCs w:val="28"/>
        </w:rPr>
        <w:t>г.</w:t>
      </w:r>
      <w:r>
        <w:rPr>
          <w:iCs w:val="false"/>
          <w:color w:val="auto"/>
          <w:spacing w:val="0"/>
          <w:sz w:val="28"/>
          <w:szCs w:val="28"/>
        </w:rPr>
        <w:t xml:space="preserve"> Да, но стесняюсь.</w:t>
      </w:r>
    </w:p>
    <w:p>
      <w:pPr>
        <w:pStyle w:val="Normal"/>
        <w:shd w:val="clear" w:color="auto" w:fill="auto"/>
        <w:spacing w:lineRule="atLeast" w:line="360"/>
        <w:ind w:left="0" w:right="0" w:firstLine="709"/>
        <w:rPr>
          <w:b/>
          <w:b/>
          <w:iCs w:val="false"/>
          <w:color w:val="auto"/>
          <w:spacing w:val="-8"/>
          <w:sz w:val="28"/>
          <w:szCs w:val="28"/>
        </w:rPr>
      </w:pPr>
      <w:r>
        <w:rPr>
          <w:b/>
          <w:iCs w:val="false"/>
          <w:color w:val="auto"/>
          <w:spacing w:val="-8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Время работы – 45 минут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Выполните тестовые задания: в каждом из вопросов 1 – 30 выберите один правильный ответ и запишите его на листе ответов, указав напротив номера задания букву правильного ответа, например, 1 – а.</w:t>
      </w:r>
    </w:p>
    <w:p>
      <w:pPr>
        <w:pStyle w:val="C1"/>
        <w:shd w:val="clear" w:fill="FFFFFF"/>
        <w:ind w:left="-720" w:right="0" w:firstLine="720"/>
        <w:jc w:val="left"/>
        <w:rPr/>
      </w:pPr>
      <w:r>
        <w:rPr>
          <w:b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>Где и когда были проведены первые Олимпийские игры современности?</w:t>
      </w:r>
    </w:p>
    <w:p>
      <w:pPr>
        <w:pStyle w:val="Normal"/>
        <w:shd w:val="clear" w:fill="FFFFFF"/>
        <w:spacing w:lineRule="auto" w:line="240" w:before="90" w:after="90"/>
        <w:ind w:left="-720" w:right="0" w:firstLine="720"/>
        <w:jc w:val="left"/>
        <w:rPr/>
      </w:pPr>
      <w:r>
        <w:rPr>
          <w:rFonts w:eastAsia="Times New Roman" w:cs="Arial"/>
          <w:color w:val="000000"/>
          <w:sz w:val="26"/>
          <w:szCs w:val="26"/>
          <w:lang w:eastAsia="ru-RU"/>
        </w:rPr>
        <w:t>а) 1516 год в Германии;                      б) 1850 год в Англии;  </w:t>
      </w:r>
    </w:p>
    <w:p>
      <w:pPr>
        <w:pStyle w:val="Normal"/>
        <w:shd w:val="clear" w:fill="FFFFFF"/>
        <w:spacing w:lineRule="auto" w:line="240" w:before="90" w:after="90"/>
        <w:ind w:left="-720" w:right="0" w:firstLine="720"/>
        <w:jc w:val="left"/>
        <w:rPr/>
      </w:pPr>
      <w:r>
        <w:rPr>
          <w:rFonts w:eastAsia="Times New Roman" w:cs="Arial"/>
          <w:color w:val="000000"/>
          <w:sz w:val="26"/>
          <w:szCs w:val="26"/>
          <w:lang w:eastAsia="ru-RU"/>
        </w:rPr>
        <w:t xml:space="preserve">в) 1896 год в Греции;           </w:t>
        <w:tab/>
        <w:t xml:space="preserve">        г)  1869 год во Франции.</w:t>
      </w:r>
    </w:p>
    <w:p>
      <w:pPr>
        <w:pStyle w:val="C1"/>
        <w:shd w:val="clear" w:fill="FFFFFF"/>
        <w:ind w:left="-720" w:right="0" w:firstLine="720"/>
        <w:jc w:val="left"/>
        <w:rPr/>
      </w:pPr>
      <w:r>
        <w:rPr>
          <w:rStyle w:val="C0"/>
          <w:rFonts w:cs="Arial"/>
          <w:b/>
          <w:color w:val="000000"/>
          <w:sz w:val="26"/>
          <w:szCs w:val="26"/>
        </w:rPr>
        <w:t>2.</w:t>
      </w:r>
      <w:r>
        <w:rPr>
          <w:rStyle w:val="C0"/>
          <w:rFonts w:cs="Arial"/>
          <w:color w:val="000000"/>
          <w:sz w:val="26"/>
          <w:szCs w:val="26"/>
        </w:rPr>
        <w:t xml:space="preserve"> </w:t>
      </w:r>
      <w:r>
        <w:rPr>
          <w:rStyle w:val="C5"/>
          <w:rFonts w:cs="Arial"/>
          <w:b/>
          <w:bCs/>
          <w:color w:val="000000"/>
          <w:sz w:val="26"/>
          <w:szCs w:val="26"/>
        </w:rPr>
        <w:t>С какого времени ведется счет античных Олимпийских игр?</w:t>
      </w:r>
    </w:p>
    <w:p>
      <w:pPr>
        <w:pStyle w:val="C1"/>
        <w:shd w:val="clear" w:fill="FFFFFF"/>
        <w:ind w:left="-720" w:right="0" w:firstLine="720"/>
        <w:jc w:val="left"/>
        <w:rPr/>
      </w:pPr>
      <w:r>
        <w:rPr>
          <w:rStyle w:val="C5"/>
          <w:rFonts w:cs="Arial"/>
          <w:color w:val="000000"/>
          <w:sz w:val="26"/>
          <w:szCs w:val="26"/>
        </w:rPr>
        <w:t>а) с 576 г.н.э.</w:t>
        <w:tab/>
        <w:tab/>
        <w:tab/>
        <w:tab/>
        <w:t>б) с 776 г. до н.э.</w:t>
      </w:r>
    </w:p>
    <w:p>
      <w:pPr>
        <w:pStyle w:val="C1"/>
        <w:shd w:val="clear" w:fill="FFFFFF"/>
        <w:ind w:left="-720" w:right="0" w:firstLine="720"/>
        <w:jc w:val="left"/>
        <w:rPr/>
      </w:pPr>
      <w:r>
        <w:rPr>
          <w:rStyle w:val="C5"/>
          <w:rFonts w:cs="Arial"/>
          <w:color w:val="000000"/>
          <w:sz w:val="26"/>
          <w:szCs w:val="26"/>
        </w:rPr>
        <w:t>в) с 392 г. н.э.</w:t>
        <w:tab/>
        <w:tab/>
        <w:tab/>
        <w:tab/>
        <w:t>г) с 382 г. н.э.</w:t>
      </w:r>
    </w:p>
    <w:p>
      <w:pPr>
        <w:pStyle w:val="C2"/>
        <w:shd w:val="clear" w:fill="FFFFFF"/>
        <w:ind w:left="-720" w:right="0" w:firstLine="720"/>
        <w:jc w:val="left"/>
        <w:rPr/>
      </w:pPr>
      <w:r>
        <w:rPr>
          <w:b/>
          <w:color w:val="000000"/>
          <w:sz w:val="26"/>
          <w:szCs w:val="26"/>
        </w:rPr>
        <w:t>3.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>Главной причиной нарушения осанки является:</w:t>
      </w:r>
    </w:p>
    <w:p>
      <w:pPr>
        <w:pStyle w:val="C2"/>
        <w:shd w:val="clear" w:fill="FFFFFF"/>
        <w:ind w:left="-720" w:right="0" w:firstLine="720"/>
        <w:jc w:val="left"/>
        <w:rPr/>
      </w:pPr>
      <w:r>
        <w:rPr>
          <w:rFonts w:cs="Arial"/>
          <w:color w:val="000000"/>
          <w:sz w:val="26"/>
          <w:szCs w:val="26"/>
        </w:rPr>
        <w:t>а) малоподвижный образ жизни;</w:t>
      </w:r>
    </w:p>
    <w:p>
      <w:pPr>
        <w:pStyle w:val="C2"/>
        <w:shd w:val="clear" w:fill="FFFFFF"/>
        <w:ind w:left="-720" w:right="0" w:firstLine="720"/>
        <w:jc w:val="left"/>
        <w:rPr/>
      </w:pPr>
      <w:r>
        <w:rPr>
          <w:rFonts w:cs="Arial"/>
          <w:color w:val="000000"/>
          <w:sz w:val="26"/>
          <w:szCs w:val="26"/>
        </w:rPr>
        <w:t>б) слабость мышц спины;</w:t>
      </w:r>
    </w:p>
    <w:p>
      <w:pPr>
        <w:pStyle w:val="C2"/>
        <w:shd w:val="clear" w:fill="FFFFFF"/>
        <w:ind w:left="-720" w:right="0" w:firstLine="720"/>
        <w:jc w:val="left"/>
        <w:rPr/>
      </w:pPr>
      <w:r>
        <w:rPr>
          <w:rFonts w:cs="Arial"/>
          <w:color w:val="000000"/>
          <w:sz w:val="26"/>
          <w:szCs w:val="26"/>
        </w:rPr>
        <w:t xml:space="preserve">в) привычка носить сумку на одном плече;    </w:t>
      </w:r>
    </w:p>
    <w:p>
      <w:pPr>
        <w:pStyle w:val="C2"/>
        <w:shd w:val="clear" w:fill="FFFFFF"/>
        <w:ind w:left="-720" w:right="0" w:firstLine="720"/>
        <w:jc w:val="left"/>
        <w:rPr/>
      </w:pPr>
      <w:r>
        <w:rPr>
          <w:rFonts w:cs="Arial"/>
          <w:color w:val="000000"/>
          <w:sz w:val="26"/>
          <w:szCs w:val="26"/>
        </w:rPr>
        <w:t>г) долгое пребывание в положении сидя за партой.</w:t>
      </w:r>
    </w:p>
    <w:p>
      <w:pPr>
        <w:pStyle w:val="Normal"/>
        <w:tabs>
          <w:tab w:val="clear" w:pos="708"/>
          <w:tab w:val="left" w:pos="6761" w:leader="none"/>
        </w:tabs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 xml:space="preserve">4.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Основной прием в баскетболе, который позволяет партнерам взаимодействовать:</w:t>
      </w:r>
    </w:p>
    <w:p>
      <w:pPr>
        <w:pStyle w:val="Normal"/>
        <w:tabs>
          <w:tab w:val="clear" w:pos="708"/>
          <w:tab w:val="left" w:pos="6761" w:leader="none"/>
        </w:tabs>
        <w:spacing w:lineRule="auto" w:line="240" w:before="0" w:after="0"/>
        <w:jc w:val="both"/>
        <w:rPr/>
      </w:pP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>а) остановка</w:t>
      </w:r>
    </w:p>
    <w:p>
      <w:pPr>
        <w:pStyle w:val="Normal"/>
        <w:tabs>
          <w:tab w:val="clear" w:pos="708"/>
          <w:tab w:val="left" w:pos="6761" w:leader="none"/>
        </w:tabs>
        <w:spacing w:lineRule="auto" w:line="240" w:before="0" w:after="0"/>
        <w:jc w:val="both"/>
        <w:rPr/>
      </w:pP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>б) передача</w:t>
      </w:r>
    </w:p>
    <w:p>
      <w:pPr>
        <w:pStyle w:val="Normal"/>
        <w:tabs>
          <w:tab w:val="clear" w:pos="708"/>
          <w:tab w:val="left" w:pos="6761" w:leader="none"/>
        </w:tabs>
        <w:spacing w:lineRule="auto" w:line="240" w:before="0" w:after="0"/>
        <w:jc w:val="both"/>
        <w:rPr/>
      </w:pP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>в) ведение</w:t>
      </w:r>
    </w:p>
    <w:p>
      <w:pPr>
        <w:pStyle w:val="Normal"/>
        <w:tabs>
          <w:tab w:val="clear" w:pos="708"/>
          <w:tab w:val="left" w:pos="6761" w:leader="none"/>
        </w:tabs>
        <w:spacing w:lineRule="auto" w:line="240" w:before="0" w:after="0"/>
        <w:jc w:val="both"/>
        <w:rPr/>
      </w:pP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>4) бросок.</w:t>
      </w:r>
    </w:p>
    <w:p>
      <w:pPr>
        <w:pStyle w:val="Normal"/>
        <w:spacing w:lineRule="auto" w:line="240" w:before="0" w:after="0"/>
        <w:ind w:left="-567" w:right="0" w:firstLine="567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5.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Наиболее эффективным методом воспитания быстроты является:</w:t>
      </w:r>
    </w:p>
    <w:tbl>
      <w:tblPr>
        <w:tblW w:w="9781" w:type="dxa"/>
        <w:jc w:val="left"/>
        <w:tblInd w:w="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5"/>
        <w:gridCol w:w="5225"/>
      </w:tblGrid>
      <w:tr>
        <w:trPr/>
        <w:tc>
          <w:tcPr>
            <w:tcW w:w="4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 xml:space="preserve">а) непрерывный                                 </w:t>
            </w:r>
          </w:p>
        </w:tc>
        <w:tc>
          <w:tcPr>
            <w:tcW w:w="5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в) повторный</w:t>
            </w:r>
          </w:p>
        </w:tc>
      </w:tr>
      <w:tr>
        <w:trPr/>
        <w:tc>
          <w:tcPr>
            <w:tcW w:w="4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 xml:space="preserve">б) круговой  </w:t>
            </w:r>
          </w:p>
        </w:tc>
        <w:tc>
          <w:tcPr>
            <w:tcW w:w="5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г) интервальный.</w:t>
            </w:r>
          </w:p>
        </w:tc>
      </w:tr>
    </w:tbl>
    <w:p>
      <w:pPr>
        <w:pStyle w:val="C2"/>
        <w:widowControl/>
        <w:shd w:val="clear" w:fill="FFFFFF"/>
        <w:bidi w:val="0"/>
        <w:spacing w:lineRule="auto" w:line="240" w:before="90" w:after="90"/>
        <w:ind w:left="0" w:right="0" w:hanging="0"/>
        <w:rPr/>
      </w:pPr>
      <w:r>
        <w:rPr>
          <w:rStyle w:val="C0"/>
          <w:rFonts w:cs="Arial"/>
          <w:b/>
          <w:color w:val="000000"/>
          <w:sz w:val="26"/>
          <w:szCs w:val="26"/>
        </w:rPr>
        <w:t>6.</w:t>
      </w:r>
      <w:r>
        <w:rPr>
          <w:rStyle w:val="C0"/>
          <w:rFonts w:cs="Arial"/>
          <w:color w:val="000000"/>
          <w:sz w:val="26"/>
          <w:szCs w:val="26"/>
        </w:rPr>
        <w:t xml:space="preserve"> </w:t>
      </w:r>
      <w:r>
        <w:rPr>
          <w:rStyle w:val="C0"/>
          <w:rFonts w:cs="Arial"/>
          <w:b/>
          <w:bCs/>
          <w:color w:val="000000"/>
          <w:sz w:val="26"/>
          <w:szCs w:val="26"/>
        </w:rPr>
        <w:t>С помощью какого теста не определяется физическое качество выносливость?</w:t>
      </w:r>
    </w:p>
    <w:tbl>
      <w:tblPr>
        <w:tblW w:w="9510" w:type="dxa"/>
        <w:jc w:val="left"/>
        <w:tblInd w:w="17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4"/>
        <w:gridCol w:w="5205"/>
      </w:tblGrid>
      <w:tr>
        <w:trPr/>
        <w:tc>
          <w:tcPr>
            <w:tcW w:w="4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а) 6- ти минутный бег;</w:t>
            </w:r>
          </w:p>
        </w:tc>
        <w:tc>
          <w:tcPr>
            <w:tcW w:w="5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в) лыжная гонка на 3 км;</w:t>
            </w:r>
          </w:p>
        </w:tc>
      </w:tr>
      <w:tr>
        <w:trPr/>
        <w:tc>
          <w:tcPr>
            <w:tcW w:w="4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б) бег на 100 метров;</w:t>
            </w:r>
          </w:p>
        </w:tc>
        <w:tc>
          <w:tcPr>
            <w:tcW w:w="5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г) плавание 800 метров.</w:t>
            </w:r>
          </w:p>
        </w:tc>
      </w:tr>
    </w:tbl>
    <w:p>
      <w:pPr>
        <w:pStyle w:val="C9"/>
        <w:widowControl/>
        <w:shd w:val="clear" w:fill="FFFFFF"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>Какова  протяженность марафонской  дистанции    на  Олимпийских играх?</w:t>
      </w:r>
    </w:p>
    <w:tbl>
      <w:tblPr>
        <w:tblW w:w="9570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2"/>
        <w:gridCol w:w="5207"/>
      </w:tblGrid>
      <w:tr>
        <w:trPr/>
        <w:tc>
          <w:tcPr>
            <w:tcW w:w="4362" w:type="dxa"/>
            <w:tcBorders/>
            <w:shd w:fill="auto" w:val="clear"/>
          </w:tcPr>
          <w:p>
            <w:pPr>
              <w:pStyle w:val="Normal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iCs/>
                <w:color w:val="000000"/>
                <w:spacing w:val="3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spacing w:val="3"/>
                <w:kern w:val="0"/>
                <w:sz w:val="26"/>
                <w:szCs w:val="26"/>
                <w:lang w:val="ru-RU" w:eastAsia="ru-RU" w:bidi="ar-SA"/>
              </w:rPr>
              <w:t>а) 42 км 195 м</w:t>
            </w:r>
          </w:p>
        </w:tc>
        <w:tc>
          <w:tcPr>
            <w:tcW w:w="5207" w:type="dxa"/>
            <w:tcBorders/>
            <w:shd w:fill="auto" w:val="clear"/>
          </w:tcPr>
          <w:p>
            <w:pPr>
              <w:pStyle w:val="Normal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iCs/>
                <w:color w:val="000000"/>
                <w:spacing w:val="3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spacing w:val="3"/>
                <w:kern w:val="0"/>
                <w:sz w:val="26"/>
                <w:szCs w:val="26"/>
                <w:lang w:val="ru-RU" w:eastAsia="ru-RU" w:bidi="ar-SA"/>
              </w:rPr>
              <w:t>в) 50 км 195 м</w:t>
            </w:r>
          </w:p>
        </w:tc>
      </w:tr>
      <w:tr>
        <w:trPr/>
        <w:tc>
          <w:tcPr>
            <w:tcW w:w="4362" w:type="dxa"/>
            <w:tcBorders/>
            <w:shd w:fill="auto" w:val="clear"/>
          </w:tcPr>
          <w:p>
            <w:pPr>
              <w:pStyle w:val="Normal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iCs/>
                <w:color w:val="000000"/>
                <w:spacing w:val="3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spacing w:val="3"/>
                <w:kern w:val="0"/>
                <w:sz w:val="26"/>
                <w:szCs w:val="26"/>
                <w:lang w:val="ru-RU" w:eastAsia="ru-RU" w:bidi="ar-SA"/>
              </w:rPr>
              <w:t>б) 32 км 195 м</w:t>
            </w:r>
          </w:p>
        </w:tc>
        <w:tc>
          <w:tcPr>
            <w:tcW w:w="5207" w:type="dxa"/>
            <w:tcBorders/>
            <w:shd w:fill="auto" w:val="clear"/>
          </w:tcPr>
          <w:p>
            <w:pPr>
              <w:pStyle w:val="Normal"/>
              <w:widowControl/>
              <w:shd w:val="clear" w:color="auto" w:fill="auto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iCs/>
                <w:color w:val="000000"/>
                <w:spacing w:val="3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spacing w:val="3"/>
                <w:kern w:val="0"/>
                <w:sz w:val="26"/>
                <w:szCs w:val="26"/>
                <w:lang w:val="ru-RU" w:eastAsia="ru-RU" w:bidi="ar-SA"/>
              </w:rPr>
              <w:t>г) 45 км 195 м</w:t>
            </w:r>
          </w:p>
        </w:tc>
      </w:tr>
    </w:tbl>
    <w:p>
      <w:pPr>
        <w:pStyle w:val="C2"/>
        <w:widowControl/>
        <w:shd w:val="clear" w:fill="FFFFFF"/>
        <w:bidi w:val="0"/>
        <w:spacing w:lineRule="auto" w:line="240" w:before="0" w:after="0"/>
        <w:ind w:left="-57" w:right="0" w:firstLine="113"/>
        <w:jc w:val="left"/>
        <w:rPr/>
      </w:pPr>
      <w:r>
        <w:rPr>
          <w:b/>
          <w:color w:val="000000"/>
          <w:sz w:val="26"/>
          <w:szCs w:val="26"/>
        </w:rPr>
        <w:t>8.</w:t>
      </w:r>
      <w:r>
        <w:rPr>
          <w:b/>
          <w:bCs/>
          <w:color w:val="000000"/>
          <w:sz w:val="26"/>
          <w:szCs w:val="26"/>
        </w:rPr>
        <w:t xml:space="preserve"> Международный Олимпийский комитет в качестве города, принимающего в 2016       г. ХХХI Игры Олимпиады выбрал</w:t>
      </w:r>
      <w:r>
        <w:rPr>
          <w:color w:val="000000"/>
          <w:sz w:val="26"/>
          <w:szCs w:val="26"/>
        </w:rPr>
        <w:t>…</w:t>
      </w:r>
    </w:p>
    <w:p>
      <w:pPr>
        <w:pStyle w:val="C2"/>
        <w:widowControl/>
        <w:shd w:val="clear" w:fill="FFFFFF"/>
        <w:bidi w:val="0"/>
        <w:spacing w:lineRule="auto" w:line="240" w:before="0" w:after="0"/>
        <w:ind w:left="-57" w:right="0" w:firstLine="113"/>
        <w:jc w:val="left"/>
        <w:rPr/>
      </w:pPr>
      <w:r>
        <w:rPr>
          <w:color w:val="000000"/>
          <w:sz w:val="26"/>
          <w:szCs w:val="26"/>
        </w:rPr>
        <w:t>а) Токио</w:t>
      </w:r>
    </w:p>
    <w:p>
      <w:pPr>
        <w:pStyle w:val="C2"/>
        <w:widowControl/>
        <w:shd w:val="clear" w:fill="FFFFFF"/>
        <w:bidi w:val="0"/>
        <w:spacing w:lineRule="auto" w:line="240" w:before="0" w:after="0"/>
        <w:ind w:left="-57" w:right="0" w:firstLine="113"/>
        <w:jc w:val="left"/>
        <w:rPr/>
      </w:pPr>
      <w:r>
        <w:rPr>
          <w:color w:val="000000"/>
          <w:sz w:val="26"/>
          <w:szCs w:val="26"/>
        </w:rPr>
        <w:t>б) Чикаго</w:t>
      </w:r>
    </w:p>
    <w:p>
      <w:pPr>
        <w:pStyle w:val="C2"/>
        <w:widowControl/>
        <w:shd w:val="clear" w:fill="FFFFFF"/>
        <w:bidi w:val="0"/>
        <w:spacing w:lineRule="auto" w:line="240" w:before="0" w:after="0"/>
        <w:ind w:left="-57" w:right="0" w:firstLine="113"/>
        <w:jc w:val="left"/>
        <w:rPr/>
      </w:pPr>
      <w:r>
        <w:rPr>
          <w:color w:val="000000"/>
          <w:sz w:val="26"/>
          <w:szCs w:val="26"/>
        </w:rPr>
        <w:t>в) Рио-де-Жанейро</w:t>
      </w:r>
    </w:p>
    <w:p>
      <w:pPr>
        <w:pStyle w:val="C2"/>
        <w:widowControl/>
        <w:shd w:val="clear" w:fill="FFFFFF"/>
        <w:bidi w:val="0"/>
        <w:spacing w:lineRule="auto" w:line="240" w:before="0" w:after="0"/>
        <w:ind w:left="-57" w:right="0" w:firstLine="113"/>
        <w:jc w:val="left"/>
        <w:rPr/>
      </w:pPr>
      <w:r>
        <w:rPr>
          <w:rStyle w:val="C5"/>
          <w:rFonts w:cs="Arial"/>
          <w:color w:val="000000"/>
          <w:sz w:val="26"/>
          <w:szCs w:val="26"/>
        </w:rPr>
        <w:t>г) Мадрид</w:t>
      </w:r>
    </w:p>
    <w:p>
      <w:pPr>
        <w:pStyle w:val="C9"/>
        <w:shd w:val="clear" w:fill="FFFFFF"/>
        <w:ind w:left="-720" w:right="0" w:firstLine="720"/>
        <w:jc w:val="both"/>
        <w:rPr/>
      </w:pPr>
      <w:r>
        <w:rPr>
          <w:b/>
          <w:color w:val="000000"/>
          <w:sz w:val="26"/>
          <w:szCs w:val="26"/>
        </w:rPr>
        <w:t>9.</w:t>
      </w:r>
      <w:r>
        <w:rPr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>Что такое адаптация?</w:t>
      </w:r>
    </w:p>
    <w:p>
      <w:pPr>
        <w:pStyle w:val="Normal"/>
        <w:shd w:val="clear" w:fill="FFFFFF"/>
        <w:spacing w:lineRule="auto" w:line="240" w:before="90" w:after="90"/>
        <w:ind w:left="-720" w:right="0" w:firstLine="720"/>
        <w:jc w:val="both"/>
        <w:rPr/>
      </w:pPr>
      <w:r>
        <w:rPr>
          <w:rFonts w:eastAsia="Times New Roman" w:cs="Arial"/>
          <w:color w:val="000000"/>
          <w:sz w:val="26"/>
          <w:szCs w:val="26"/>
          <w:lang w:eastAsia="ru-RU"/>
        </w:rPr>
        <w:t>а) процесс приспособления организма к меняющимся условиям внешней среды;</w:t>
      </w:r>
    </w:p>
    <w:p>
      <w:pPr>
        <w:pStyle w:val="Normal"/>
        <w:shd w:val="clear" w:fill="FFFFFF"/>
        <w:spacing w:lineRule="auto" w:line="240" w:before="90" w:after="90"/>
        <w:ind w:left="-720" w:right="0" w:firstLine="720"/>
        <w:jc w:val="both"/>
        <w:rPr/>
      </w:pPr>
      <w:r>
        <w:rPr>
          <w:rFonts w:eastAsia="Times New Roman" w:cs="Arial"/>
          <w:color w:val="000000"/>
          <w:sz w:val="26"/>
          <w:szCs w:val="26"/>
          <w:lang w:eastAsia="ru-RU"/>
        </w:rPr>
        <w:t>б) чередование нагрузки и отдыха во время тренировочного процесса;</w:t>
      </w:r>
    </w:p>
    <w:p>
      <w:pPr>
        <w:pStyle w:val="Normal"/>
        <w:shd w:val="clear" w:fill="FFFFFF"/>
        <w:spacing w:lineRule="auto" w:line="240" w:before="90" w:after="90"/>
        <w:ind w:left="-720" w:right="0" w:firstLine="720"/>
        <w:jc w:val="both"/>
        <w:rPr/>
      </w:pPr>
      <w:r>
        <w:rPr>
          <w:rFonts w:eastAsia="Times New Roman" w:cs="Arial"/>
          <w:color w:val="000000"/>
          <w:sz w:val="26"/>
          <w:szCs w:val="26"/>
          <w:lang w:eastAsia="ru-RU"/>
        </w:rPr>
        <w:t>в) процесс восстановления;</w:t>
      </w:r>
    </w:p>
    <w:p>
      <w:pPr>
        <w:pStyle w:val="Normal"/>
        <w:shd w:val="clear" w:fill="FFFFFF"/>
        <w:spacing w:lineRule="auto" w:line="240" w:before="90" w:after="90"/>
        <w:jc w:val="both"/>
        <w:rPr/>
      </w:pPr>
      <w:r>
        <w:rPr>
          <w:rFonts w:eastAsia="Times New Roman" w:cs="Arial"/>
          <w:color w:val="000000"/>
          <w:sz w:val="26"/>
          <w:szCs w:val="26"/>
          <w:lang w:eastAsia="ru-RU"/>
        </w:rPr>
        <w:t>г) система повышения эффективности функционирования системы соревнований и системы тренировки.</w:t>
      </w:r>
    </w:p>
    <w:p>
      <w:pPr>
        <w:pStyle w:val="C2"/>
        <w:shd w:val="clear" w:fill="FFFFFF"/>
        <w:jc w:val="left"/>
        <w:rPr/>
      </w:pPr>
      <w:r>
        <w:rPr>
          <w:b/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>Каковы показатели пульса в норме у здорового взрослого нетренированного человека в состоянии покоя?</w:t>
      </w:r>
    </w:p>
    <w:p>
      <w:pPr>
        <w:pStyle w:val="C2"/>
        <w:shd w:val="clear" w:fill="FFFFFF"/>
        <w:jc w:val="left"/>
        <w:rPr/>
      </w:pPr>
      <w:r>
        <w:rPr>
          <w:rFonts w:cs="Arial"/>
          <w:color w:val="000000"/>
          <w:sz w:val="26"/>
          <w:szCs w:val="26"/>
        </w:rPr>
        <w:t>а) 60-80;                    б) 70-90;                                 в) 75-85;             г) 50-70.</w:t>
      </w:r>
    </w:p>
    <w:p>
      <w:pPr>
        <w:pStyle w:val="Normal"/>
        <w:spacing w:lineRule="auto" w:line="240"/>
        <w:jc w:val="left"/>
        <w:rPr/>
      </w:pPr>
      <w:r>
        <w:rPr>
          <w:rFonts w:cs="Times New Roman"/>
          <w:b/>
          <w:color w:val="000000"/>
          <w:sz w:val="26"/>
          <w:szCs w:val="26"/>
        </w:rPr>
        <w:t>11.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 подростковый период силовые упражнения могут служить препятствием к увеличению...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а) жизненной емкости легких;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б) индекса гибкости;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в) роста;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г) объема легких.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12.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Во время игры в баскетбол после попадания мяча в кольцо игра начинается:</w:t>
      </w: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</w:p>
    <w:tbl>
      <w:tblPr>
        <w:tblW w:w="9570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4"/>
        <w:gridCol w:w="4365"/>
      </w:tblGrid>
      <w:tr>
        <w:trPr/>
        <w:tc>
          <w:tcPr>
            <w:tcW w:w="5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6"/>
                <w:szCs w:val="26"/>
                <w:lang w:eastAsia="ru-RU"/>
              </w:rPr>
              <w:t>а) с центра площадки</w:t>
            </w:r>
          </w:p>
        </w:tc>
        <w:tc>
          <w:tcPr>
            <w:tcW w:w="4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6"/>
                <w:szCs w:val="26"/>
                <w:lang w:eastAsia="ru-RU"/>
              </w:rPr>
              <w:t>в) из-за боковой линии</w:t>
            </w:r>
          </w:p>
        </w:tc>
      </w:tr>
      <w:tr>
        <w:trPr/>
        <w:tc>
          <w:tcPr>
            <w:tcW w:w="5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6"/>
                <w:szCs w:val="26"/>
                <w:lang w:eastAsia="ru-RU"/>
              </w:rPr>
              <w:t>б)</w:t>
            </w:r>
            <w:r>
              <w:rPr>
                <w:rFonts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из-за лицевой линии за кольцом</w:t>
            </w:r>
          </w:p>
        </w:tc>
        <w:tc>
          <w:tcPr>
            <w:tcW w:w="4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6"/>
                <w:szCs w:val="26"/>
                <w:lang w:eastAsia="ru-RU"/>
              </w:rPr>
              <w:t>г) по решению судьи</w:t>
            </w:r>
          </w:p>
        </w:tc>
      </w:tr>
    </w:tbl>
    <w:p>
      <w:pPr>
        <w:pStyle w:val="Normal"/>
        <w:spacing w:lineRule="auto" w:line="240" w:before="0" w:after="0"/>
        <w:ind w:left="-539" w:right="0" w:firstLine="567"/>
        <w:jc w:val="left"/>
        <w:rPr/>
      </w:pPr>
      <w:r>
        <w:rPr>
          <w:rFonts w:cs="Times New Roman"/>
          <w:b/>
          <w:sz w:val="26"/>
          <w:szCs w:val="26"/>
        </w:rPr>
        <w:t>13.</w:t>
      </w:r>
      <w:r>
        <w:rPr>
          <w:rFonts w:cs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Размеры волейбольной площадки:</w:t>
      </w:r>
      <w:r>
        <w:rPr>
          <w:rFonts w:eastAsia="Times New Roman" w:cs="Times New Roman"/>
          <w:sz w:val="26"/>
          <w:szCs w:val="26"/>
          <w:lang w:eastAsia="ru-RU"/>
        </w:rPr>
        <w:t xml:space="preserve">     </w:t>
      </w:r>
    </w:p>
    <w:p>
      <w:pPr>
        <w:pStyle w:val="Normal"/>
        <w:spacing w:lineRule="auto" w:line="240" w:before="0" w:after="0"/>
        <w:ind w:left="-539" w:right="0" w:firstLine="567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а) 16 × 9м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;                </w:t>
      </w:r>
      <w:r>
        <w:rPr>
          <w:rFonts w:eastAsia="Times New Roman" w:cs="Times New Roman"/>
          <w:sz w:val="26"/>
          <w:szCs w:val="26"/>
          <w:lang w:eastAsia="ru-RU"/>
        </w:rPr>
        <w:t>б) 18 × 9м;                 в) 18 × 12м;                   г) 16 × 8м.</w:t>
      </w:r>
    </w:p>
    <w:p>
      <w:pPr>
        <w:pStyle w:val="Normal"/>
        <w:spacing w:lineRule="auto" w:line="240" w:before="0" w:after="0"/>
        <w:ind w:left="-540" w:right="0" w:firstLine="540"/>
        <w:jc w:val="both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14.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Начальный удар в волейболе, вводящий мяч в игру, называется </w:t>
      </w:r>
      <w:r>
        <w:rPr>
          <w:rFonts w:eastAsia="Times New Roman" w:cs="Times New Roman"/>
          <w:sz w:val="26"/>
          <w:szCs w:val="26"/>
          <w:lang w:eastAsia="ru-RU"/>
        </w:rPr>
        <w:t>…</w:t>
      </w:r>
    </w:p>
    <w:p>
      <w:pPr>
        <w:pStyle w:val="Normal"/>
        <w:spacing w:lineRule="auto" w:line="240" w:before="0" w:after="0"/>
        <w:ind w:left="-540" w:right="0" w:firstLine="54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а) бросок;                  б) подача;                 в) передача;                г) прием.</w:t>
      </w:r>
    </w:p>
    <w:p>
      <w:pPr>
        <w:pStyle w:val="Normal"/>
        <w:rPr/>
      </w:pPr>
      <w:r>
        <w:rPr>
          <w:rFonts w:cs="Times New Roman"/>
          <w:b/>
          <w:color w:val="000000"/>
          <w:sz w:val="26"/>
          <w:szCs w:val="26"/>
        </w:rPr>
        <w:t>15.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Здоровый образ жизни — это способ жизнедеятельности, направленный на..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>
      <w:pPr>
        <w:pStyle w:val="Normal"/>
        <w:tabs>
          <w:tab w:val="clear" w:pos="708"/>
          <w:tab w:val="left" w:pos="9000" w:leader="none"/>
        </w:tabs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а) развитие физических качеств людей; </w:t>
      </w:r>
    </w:p>
    <w:p>
      <w:pPr>
        <w:pStyle w:val="Normal"/>
        <w:tabs>
          <w:tab w:val="clear" w:pos="708"/>
          <w:tab w:val="left" w:pos="9000" w:leader="none"/>
        </w:tabs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б) поддержание высокой работоспособности людей; </w:t>
      </w:r>
    </w:p>
    <w:p>
      <w:pPr>
        <w:pStyle w:val="Normal"/>
        <w:tabs>
          <w:tab w:val="clear" w:pos="708"/>
          <w:tab w:val="left" w:pos="9000" w:leader="none"/>
        </w:tabs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в) подготовку к профессиональной деятельности; </w:t>
      </w:r>
    </w:p>
    <w:p>
      <w:pPr>
        <w:pStyle w:val="Normal"/>
        <w:tabs>
          <w:tab w:val="clear" w:pos="708"/>
          <w:tab w:val="left" w:pos="9000" w:leader="none"/>
        </w:tabs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г) сохранение и улучшение здоровья людей.</w:t>
      </w:r>
    </w:p>
    <w:p>
      <w:pPr>
        <w:pStyle w:val="Normal"/>
        <w:rPr/>
      </w:pPr>
      <w:r>
        <w:rPr>
          <w:rFonts w:cs="Times New Roman"/>
          <w:b/>
          <w:sz w:val="26"/>
          <w:szCs w:val="26"/>
        </w:rPr>
        <w:t>16.</w:t>
      </w:r>
      <w:r>
        <w:rPr>
          <w:rFonts w:cs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Какие команды подаются судьей на старте бега на дистанции 1500 метров?</w:t>
      </w:r>
    </w:p>
    <w:tbl>
      <w:tblPr>
        <w:tblW w:w="9495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0"/>
        <w:gridCol w:w="4364"/>
      </w:tblGrid>
      <w:tr>
        <w:trPr/>
        <w:tc>
          <w:tcPr>
            <w:tcW w:w="5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а) «На старт! Внимание! Марш!»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в) «Внимание! Марш!»</w:t>
            </w:r>
          </w:p>
        </w:tc>
      </w:tr>
      <w:tr>
        <w:trPr/>
        <w:tc>
          <w:tcPr>
            <w:tcW w:w="5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б)</w:t>
            </w:r>
            <w:r>
              <w:rPr>
                <w:rFonts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«На старт! Марш!»;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г) «Приготовиться! Марш!».</w:t>
            </w:r>
          </w:p>
        </w:tc>
      </w:tr>
    </w:tbl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cs="Times New Roman"/>
          <w:b/>
          <w:sz w:val="26"/>
          <w:szCs w:val="26"/>
        </w:rPr>
        <w:t xml:space="preserve">17.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К гимнастическим прыжкам относятся: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>
        <w:rPr>
          <w:rFonts w:eastAsia="Times New Roman" w:cs="Times New Roman"/>
          <w:sz w:val="26"/>
          <w:szCs w:val="26"/>
          <w:lang w:eastAsia="ru-RU"/>
        </w:rPr>
        <w:t xml:space="preserve">а) прыжки в длину с места;                             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>
        <w:rPr>
          <w:rFonts w:eastAsia="Times New Roman" w:cs="Times New Roman"/>
          <w:sz w:val="26"/>
          <w:szCs w:val="26"/>
          <w:lang w:eastAsia="ru-RU"/>
        </w:rPr>
        <w:t>б) прыжки в высоту с разбега;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>
        <w:rPr>
          <w:rFonts w:eastAsia="Times New Roman" w:cs="Times New Roman"/>
          <w:sz w:val="26"/>
          <w:szCs w:val="26"/>
          <w:lang w:eastAsia="ru-RU"/>
        </w:rPr>
        <w:t xml:space="preserve">в)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опорные и безопорные прыжки;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>
        <w:rPr>
          <w:rFonts w:eastAsia="Times New Roman" w:cs="Times New Roman"/>
          <w:sz w:val="26"/>
          <w:szCs w:val="26"/>
          <w:lang w:eastAsia="ru-RU"/>
        </w:rPr>
        <w:t>г) прыжки со скакалкой.</w:t>
      </w:r>
    </w:p>
    <w:p>
      <w:pPr>
        <w:pStyle w:val="Normal"/>
        <w:widowControl/>
        <w:shd w:val="clear" w:color="auto" w:fill="auto"/>
        <w:bidi w:val="0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iCs/>
          <w:color w:val="000000"/>
          <w:spacing w:val="3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iCs/>
          <w:color w:val="000000"/>
          <w:spacing w:val="3"/>
          <w:kern w:val="0"/>
          <w:sz w:val="26"/>
          <w:szCs w:val="26"/>
          <w:lang w:val="ru-RU" w:eastAsia="ru-RU" w:bidi="ar-SA"/>
        </w:rPr>
        <w:t xml:space="preserve">18. </w:t>
      </w:r>
      <w:r>
        <w:rPr>
          <w:rFonts w:eastAsia="Times New Roman" w:cs="Times New Roman"/>
          <w:b/>
          <w:bCs/>
          <w:iCs/>
          <w:color w:val="000000"/>
          <w:spacing w:val="3"/>
          <w:kern w:val="0"/>
          <w:sz w:val="26"/>
          <w:szCs w:val="26"/>
          <w:lang w:val="ru-RU" w:eastAsia="ru-RU" w:bidi="ar-SA"/>
        </w:rPr>
        <w:t>С помощью челночного бега 3 × 10м у школьников 5-8 классов определяют</w:t>
      </w:r>
      <w:r>
        <w:rPr>
          <w:rFonts w:eastAsia="Times New Roman" w:cs="Times New Roman"/>
          <w:iCs/>
          <w:color w:val="000000"/>
          <w:spacing w:val="3"/>
          <w:kern w:val="0"/>
          <w:sz w:val="26"/>
          <w:szCs w:val="26"/>
          <w:lang w:val="ru-RU" w:eastAsia="ru-RU" w:bidi="ar-SA"/>
        </w:rPr>
        <w:t>:</w:t>
      </w:r>
    </w:p>
    <w:tbl>
      <w:tblPr>
        <w:tblW w:w="9495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0"/>
        <w:gridCol w:w="4364"/>
      </w:tblGrid>
      <w:tr>
        <w:trPr/>
        <w:tc>
          <w:tcPr>
            <w:tcW w:w="5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а) скоростные способности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в) координационные способности</w:t>
            </w:r>
          </w:p>
        </w:tc>
      </w:tr>
      <w:tr>
        <w:trPr/>
        <w:tc>
          <w:tcPr>
            <w:tcW w:w="5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б)</w:t>
            </w:r>
            <w:r>
              <w:rPr>
                <w:rFonts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скоростно-силовые способности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eastAsia="ru-RU"/>
              </w:rPr>
              <w:t>г) силовые способности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19.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Назовите главные принципы кодекса спортивной чести «Фэйр Плэй»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а) сохранять чувство собственного достоинства при любых обстоятельствах;  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б) не стремиться к победе любой ценой; на спортивной площадке сохранять честь и благородство;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в) сочетание физического совершенства с высокой нравственностью;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г) относиться с уважением и быть честным по отношению к соперникам, судьям, зрителям.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20.В каком году в Советском Союзе был введен комплекс ГТО?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>а) 1931</w:t>
        <w:tab/>
        <w:tab/>
        <w:tab/>
        <w:tab/>
        <w:tab/>
        <w:tab/>
        <w:tab/>
        <w:t>б) 1935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>в) 1941</w:t>
        <w:tab/>
        <w:tab/>
        <w:tab/>
        <w:tab/>
        <w:tab/>
        <w:tab/>
        <w:tab/>
        <w:t>г) 1945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sz w:val="26"/>
          <w:szCs w:val="26"/>
          <w:lang w:eastAsia="ru-RU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sz w:val="26"/>
          <w:szCs w:val="26"/>
          <w:lang w:eastAsia="ru-RU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21. Амплитуда движения измеряется в ...</w:t>
      </w:r>
    </w:p>
    <w:tbl>
      <w:tblPr>
        <w:tblW w:w="9510" w:type="dxa"/>
        <w:jc w:val="left"/>
        <w:tblInd w:w="17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4"/>
        <w:gridCol w:w="5205"/>
      </w:tblGrid>
      <w:tr>
        <w:trPr/>
        <w:tc>
          <w:tcPr>
            <w:tcW w:w="4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а) минутах</w:t>
            </w:r>
          </w:p>
        </w:tc>
        <w:tc>
          <w:tcPr>
            <w:tcW w:w="5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в)угловых градусах</w:t>
            </w:r>
          </w:p>
        </w:tc>
      </w:tr>
      <w:tr>
        <w:trPr/>
        <w:tc>
          <w:tcPr>
            <w:tcW w:w="4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б) метрах</w:t>
            </w:r>
          </w:p>
        </w:tc>
        <w:tc>
          <w:tcPr>
            <w:tcW w:w="5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г)секундах</w:t>
            </w:r>
          </w:p>
        </w:tc>
      </w:tr>
    </w:tbl>
    <w:p>
      <w:pPr>
        <w:pStyle w:val="Normal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22.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Какой предмет используется при занятиях художественной гимнастикой?</w:t>
      </w:r>
    </w:p>
    <w:tbl>
      <w:tblPr>
        <w:tblW w:w="9525" w:type="dxa"/>
        <w:jc w:val="left"/>
        <w:tblInd w:w="16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5"/>
        <w:gridCol w:w="5209"/>
      </w:tblGrid>
      <w:tr>
        <w:trPr/>
        <w:tc>
          <w:tcPr>
            <w:tcW w:w="4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а) теннисный мяч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в) обруч</w:t>
            </w:r>
          </w:p>
        </w:tc>
      </w:tr>
      <w:tr>
        <w:trPr/>
        <w:tc>
          <w:tcPr>
            <w:tcW w:w="4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б) диск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г) мяч для настольного тенниса</w:t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23.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Лучшие условия для развития быстроты реакции создаются во время...</w:t>
      </w:r>
    </w:p>
    <w:tbl>
      <w:tblPr>
        <w:tblW w:w="9555" w:type="dxa"/>
        <w:jc w:val="left"/>
        <w:tblInd w:w="1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6"/>
        <w:gridCol w:w="5208"/>
      </w:tblGrid>
      <w:tr>
        <w:trPr/>
        <w:tc>
          <w:tcPr>
            <w:tcW w:w="43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а) подвижных и спортивных игр</w:t>
            </w:r>
          </w:p>
        </w:tc>
        <w:tc>
          <w:tcPr>
            <w:tcW w:w="5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 xml:space="preserve">   </w:t>
            </w:r>
            <w:r>
              <w:rPr>
                <w:sz w:val="26"/>
                <w:szCs w:val="26"/>
                <w:lang w:eastAsia="ru-RU"/>
              </w:rPr>
              <w:t>в) скоростно-силовых упражнений</w:t>
            </w:r>
          </w:p>
        </w:tc>
      </w:tr>
      <w:tr>
        <w:trPr/>
        <w:tc>
          <w:tcPr>
            <w:tcW w:w="43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б) выпрыгиваний вверх с места</w:t>
            </w:r>
          </w:p>
        </w:tc>
        <w:tc>
          <w:tcPr>
            <w:tcW w:w="5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 xml:space="preserve">   </w:t>
            </w:r>
            <w:r>
              <w:rPr>
                <w:sz w:val="26"/>
                <w:szCs w:val="26"/>
                <w:lang w:eastAsia="ru-RU"/>
              </w:rPr>
              <w:t>г) прыжков в глубину</w:t>
            </w:r>
          </w:p>
        </w:tc>
      </w:tr>
    </w:tbl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24.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К основным физическим качествам относятся: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а) рост, вес, объем бицепсов, гибкость;  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б) бег, прыжки, метание, выносливость;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в) сила, быстрота, выносливость, гибкость, координация;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г) рост, прыжки, метание, гибкость.</w:t>
      </w:r>
    </w:p>
    <w:p>
      <w:pPr>
        <w:pStyle w:val="Normal"/>
        <w:spacing w:lineRule="auto" w:line="240" w:before="0" w:after="0"/>
        <w:ind w:left="-540" w:right="0" w:firstLine="540"/>
        <w:jc w:val="both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25.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Бег на короткие дистанции иначе называют:</w:t>
      </w:r>
    </w:p>
    <w:p>
      <w:pPr>
        <w:pStyle w:val="Normal"/>
        <w:spacing w:lineRule="auto" w:line="240" w:before="0" w:after="0"/>
        <w:ind w:left="-540" w:right="0" w:firstLine="54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а) курбет;                  б) рондат;                 в) спринт;                         г) финт.</w:t>
      </w:r>
    </w:p>
    <w:p>
      <w:pPr>
        <w:pStyle w:val="Normal"/>
        <w:widowControl/>
        <w:bidi w:val="0"/>
        <w:spacing w:lineRule="auto" w:line="240" w:before="0" w:after="0"/>
        <w:ind w:left="0" w:right="0" w:firstLine="57"/>
        <w:jc w:val="both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26.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Условием укрепления здоровья и совершенствования волевых качеств является...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а) закаливание организма;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б) участие в соревнованиях;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в) ежедневная утренняя зарядка;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г) выполнение физических качеств.</w:t>
      </w:r>
    </w:p>
    <w:p>
      <w:pPr>
        <w:pStyle w:val="Normal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27.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Если при метании мяча спортсмен переходит контрольную линию, то ему…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а) разрешается дополнительный бросок;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б) попытка и результат засчитываются;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в) попытка засчитывается, а результат – нет;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г) делается предупреждение.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28.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Определите ошибку при выполнении кувырка вперед в группировке: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а) энергичное отталкивание ногами;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б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) </w:t>
      </w:r>
      <w:r>
        <w:rPr>
          <w:rFonts w:eastAsia="Times New Roman" w:cs="Times New Roman"/>
          <w:sz w:val="26"/>
          <w:szCs w:val="26"/>
          <w:lang w:eastAsia="ru-RU"/>
        </w:rPr>
        <w:t>опора головой о мат;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в) прижимание к груди согнутых ног;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г) круглая спина.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29.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Потребность в физическом совершенствовании относится к категории...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а) биологических; 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б) мотивов;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>в) привычек;</w:t>
      </w:r>
    </w:p>
    <w:p>
      <w:pPr>
        <w:pStyle w:val="Normal"/>
        <w:spacing w:lineRule="auto" w:line="240" w:before="0" w:after="0"/>
        <w:ind w:left="-720" w:right="0" w:firstLine="720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г) убеждений.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b/>
          <w:sz w:val="26"/>
          <w:szCs w:val="26"/>
          <w:lang w:eastAsia="ru-RU"/>
        </w:rPr>
        <w:t>30.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В каком виде спорта из приведенного списка соревновались женщины во время первых зимних Олимпийских игр?</w:t>
      </w:r>
    </w:p>
    <w:tbl>
      <w:tblPr>
        <w:tblW w:w="9052" w:type="dxa"/>
        <w:jc w:val="left"/>
        <w:tblInd w:w="6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5213"/>
      </w:tblGrid>
      <w:tr>
        <w:trPr/>
        <w:tc>
          <w:tcPr>
            <w:tcW w:w="3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а) фигурное катание</w:t>
            </w:r>
          </w:p>
        </w:tc>
        <w:tc>
          <w:tcPr>
            <w:tcW w:w="5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в) лыжные гонки</w:t>
            </w:r>
          </w:p>
        </w:tc>
      </w:tr>
      <w:tr>
        <w:trPr/>
        <w:tc>
          <w:tcPr>
            <w:tcW w:w="3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б) санный спорт</w:t>
            </w:r>
          </w:p>
        </w:tc>
        <w:tc>
          <w:tcPr>
            <w:tcW w:w="5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г) горнолыжный спорт</w:t>
            </w:r>
          </w:p>
        </w:tc>
      </w:tr>
    </w:tbl>
    <w:p>
      <w:pPr>
        <w:pStyle w:val="Normal"/>
        <w:widowControl/>
        <w:shd w:val="clear" w:color="auto" w:fill="auto"/>
        <w:tabs>
          <w:tab w:val="clear" w:pos="708"/>
          <w:tab w:val="left" w:pos="735" w:leader="none"/>
        </w:tabs>
        <w:bidi w:val="0"/>
        <w:spacing w:lineRule="auto" w:line="240" w:before="0" w:after="0"/>
        <w:ind w:left="0" w:right="0" w:firstLine="709"/>
        <w:rPr>
          <w:rFonts w:eastAsia="Times New Roman" w:cs="Times New Roman"/>
          <w:b/>
          <w:b/>
          <w:iCs w:val="false"/>
          <w:color w:val="auto"/>
          <w:spacing w:val="-8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iCs w:val="false"/>
          <w:color w:val="auto"/>
          <w:spacing w:val="-8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shd w:val="clear" w:color="auto" w:fill="auto"/>
        <w:tabs>
          <w:tab w:val="clear" w:pos="708"/>
          <w:tab w:val="left" w:pos="735" w:leader="none"/>
        </w:tabs>
        <w:bidi w:val="0"/>
        <w:spacing w:lineRule="auto" w:line="240" w:before="0" w:after="0"/>
        <w:ind w:left="0" w:right="0" w:firstLine="709"/>
        <w:rPr>
          <w:rFonts w:ascii="Times New Roman" w:hAnsi="Times New Roman" w:eastAsia="Times New Roman" w:cs="Times New Roman"/>
          <w:b/>
          <w:b/>
          <w:iCs w:val="false"/>
          <w:color w:val="auto"/>
          <w:spacing w:val="-8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iCs w:val="false"/>
          <w:color w:val="auto"/>
          <w:spacing w:val="-8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shd w:val="clear" w:color="auto" w:fill="auto"/>
        <w:tabs>
          <w:tab w:val="clear" w:pos="708"/>
          <w:tab w:val="left" w:pos="735" w:leader="none"/>
        </w:tabs>
        <w:bidi w:val="0"/>
        <w:spacing w:lineRule="auto" w:line="240" w:before="0" w:after="0"/>
        <w:ind w:left="0" w:right="0" w:firstLine="709"/>
        <w:rPr>
          <w:rFonts w:ascii="Times New Roman" w:hAnsi="Times New Roman" w:eastAsia="Times New Roman" w:cs="Times New Roman"/>
          <w:b/>
          <w:b/>
          <w:iCs w:val="false"/>
          <w:color w:val="auto"/>
          <w:spacing w:val="-8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iCs w:val="false"/>
          <w:color w:val="auto"/>
          <w:spacing w:val="-8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shd w:val="clear" w:color="auto" w:fill="auto"/>
        <w:tabs>
          <w:tab w:val="clear" w:pos="708"/>
          <w:tab w:val="left" w:pos="735" w:leader="none"/>
        </w:tabs>
        <w:bidi w:val="0"/>
        <w:spacing w:lineRule="auto" w:line="240" w:before="0" w:after="0"/>
        <w:ind w:left="0" w:right="0" w:firstLine="709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Максимум 30 баллов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Каждый правильный ответ оценивается в 1 балл.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W w:w="5182" w:type="dxa"/>
        <w:jc w:val="left"/>
        <w:tblInd w:w="223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613"/>
        <w:gridCol w:w="1475"/>
      </w:tblGrid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>
      <w:pPr>
        <w:pStyle w:val="Normal"/>
        <w:widowControl/>
        <w:shd w:val="clear" w:color="auto" w:fill="auto"/>
        <w:bidi w:val="0"/>
        <w:spacing w:lineRule="auto" w:line="276" w:before="0" w:after="200"/>
        <w:ind w:left="0" w:right="0" w:firstLine="709"/>
        <w:rPr>
          <w:b/>
          <w:b/>
          <w:iCs w:val="false"/>
          <w:color w:val="auto"/>
          <w:spacing w:val="-8"/>
          <w:sz w:val="28"/>
          <w:szCs w:val="28"/>
        </w:rPr>
      </w:pPr>
      <w:r>
        <w:rPr>
          <w:b/>
          <w:iCs w:val="false"/>
          <w:color w:val="auto"/>
          <w:spacing w:val="-8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КЛЮЧИ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Максимум 30 баллов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Каждый правильный ответ оценивается в 1 балл.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W w:w="5182" w:type="dxa"/>
        <w:jc w:val="left"/>
        <w:tblInd w:w="223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613"/>
        <w:gridCol w:w="1475"/>
      </w:tblGrid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>
      <w:pPr>
        <w:pStyle w:val="Normal"/>
        <w:widowControl/>
        <w:shd w:val="clear" w:color="auto" w:fill="auto"/>
        <w:bidi w:val="0"/>
        <w:spacing w:lineRule="auto" w:line="276" w:before="0" w:after="200"/>
        <w:ind w:left="0" w:right="0" w:firstLine="709"/>
        <w:rPr>
          <w:b/>
          <w:b/>
          <w:iCs w:val="false"/>
          <w:color w:val="auto"/>
          <w:spacing w:val="-8"/>
          <w:sz w:val="28"/>
          <w:szCs w:val="28"/>
        </w:rPr>
      </w:pPr>
      <w:r>
        <w:rPr>
          <w:b/>
          <w:iCs w:val="false"/>
          <w:color w:val="auto"/>
          <w:spacing w:val="-8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 w:before="0" w:after="0"/>
        <w:ind w:left="0" w:right="0" w:firstLine="709"/>
        <w:contextualSpacing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 xml:space="preserve">Подведение итогов муниципального этапа всероссийской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олимпиады школьников по физической культуре</w:t>
      </w:r>
    </w:p>
    <w:p>
      <w:pPr>
        <w:pStyle w:val="Normal"/>
        <w:shd w:val="clear" w:fill="FFFFFF"/>
        <w:spacing w:lineRule="atLeast" w:line="360"/>
        <w:ind w:left="0" w:right="0" w:firstLine="709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 Максимальное количество баллов, которое может набрать участник по итогам теоретико - методического и практических испытаний – </w:t>
      </w:r>
      <w:r>
        <w:rPr>
          <w:b/>
          <w:iCs w:val="false"/>
          <w:color w:val="auto"/>
          <w:spacing w:val="0"/>
          <w:sz w:val="28"/>
          <w:szCs w:val="28"/>
        </w:rPr>
        <w:t>100 баллов</w:t>
      </w:r>
      <w:r>
        <w:rPr>
          <w:iCs w:val="false"/>
          <w:color w:val="auto"/>
          <w:spacing w:val="0"/>
          <w:sz w:val="28"/>
          <w:szCs w:val="28"/>
        </w:rPr>
        <w:t>. Место, занятое участником в каждом из испытаний переводится в баллы в соответствии с таблицами 1 и 2.</w:t>
      </w:r>
    </w:p>
    <w:p>
      <w:pPr>
        <w:pStyle w:val="Normal"/>
        <w:shd w:val="clear" w:fill="FFFFFF"/>
        <w:spacing w:lineRule="atLeast" w:line="360"/>
        <w:ind w:left="0" w:right="0" w:firstLine="709"/>
        <w:jc w:val="right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Таблица № 1</w:t>
      </w:r>
    </w:p>
    <w:p>
      <w:pPr>
        <w:pStyle w:val="Normal"/>
        <w:shd w:val="clear" w:fill="FFFFFF"/>
        <w:spacing w:lineRule="atLeast" w:line="360"/>
        <w:ind w:left="0" w:right="0" w:firstLine="709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797"/>
        <w:gridCol w:w="1981"/>
        <w:gridCol w:w="11"/>
        <w:gridCol w:w="2894"/>
        <w:gridCol w:w="11"/>
        <w:gridCol w:w="2159"/>
      </w:tblGrid>
      <w:tr>
        <w:trPr/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Теоретико-методическое задание</w:t>
            </w:r>
          </w:p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 xml:space="preserve">Количество </w:t>
            </w:r>
          </w:p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 xml:space="preserve">правильных </w:t>
            </w:r>
          </w:p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ответов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Баллы</w:t>
            </w:r>
          </w:p>
        </w:tc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Продолжение</w:t>
            </w:r>
          </w:p>
        </w:tc>
      </w:tr>
      <w:tr>
        <w:trPr>
          <w:trHeight w:val="1088" w:hRule="atLeast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40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 xml:space="preserve">Количество </w:t>
            </w:r>
          </w:p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правильных ответов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Баллы</w:t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39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10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10 БАЛЛОВ</w:t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38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9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9 БАЛЛОВ</w:t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37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8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8 БАЛЛОВ</w:t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36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7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7 БАЛЛОВ</w:t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35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6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6 БАЛЛОВ</w:t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34 БАЛЛА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 БАЛЛОВ</w:t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33 БАЛЛА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 БАЛЛА</w:t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32 БАЛЛА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 БАЛЛА</w:t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31 БАЛЛ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 БАЛЛА</w:t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30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 БАЛЛ</w:t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28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26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24 БАЛЛА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22 БАЛЛА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20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18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16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14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12 БАЛЛОВ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</w:tbl>
    <w:p>
      <w:pPr>
        <w:pStyle w:val="Normal"/>
        <w:shd w:val="clear" w:fill="FFFFFF"/>
        <w:spacing w:lineRule="atLeast" w:line="360"/>
        <w:ind w:left="0" w:right="0" w:firstLine="709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fill="FFFFFF"/>
        <w:spacing w:lineRule="atLeast" w:line="360"/>
        <w:ind w:left="0" w:right="0" w:firstLine="709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fill="FFFFFF"/>
        <w:spacing w:lineRule="atLeast" w:line="360"/>
        <w:ind w:left="0" w:right="0" w:firstLine="709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fill="FFFFFF"/>
        <w:spacing w:lineRule="atLeast" w:line="360"/>
        <w:ind w:left="0" w:right="0" w:firstLine="709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fill="FFFFFF"/>
        <w:spacing w:lineRule="atLeast" w:line="360"/>
        <w:ind w:left="0" w:right="0" w:firstLine="709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fill="FFFFFF"/>
        <w:spacing w:lineRule="atLeast" w:line="360"/>
        <w:ind w:left="0" w:right="0" w:firstLine="709"/>
        <w:jc w:val="right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fill="FFFFFF"/>
        <w:spacing w:lineRule="atLeast" w:line="360"/>
        <w:ind w:left="0" w:right="0" w:firstLine="709"/>
        <w:jc w:val="right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fill="FFFFFF"/>
        <w:spacing w:lineRule="atLeast" w:line="360"/>
        <w:ind w:left="0" w:right="0" w:firstLine="709"/>
        <w:jc w:val="right"/>
        <w:rPr/>
      </w:pPr>
      <w:r>
        <w:rPr>
          <w:iCs w:val="false"/>
          <w:color w:val="auto"/>
          <w:spacing w:val="0"/>
          <w:sz w:val="28"/>
          <w:szCs w:val="28"/>
        </w:rPr>
        <w:t>Таблица № 2.</w:t>
      </w:r>
    </w:p>
    <w:p>
      <w:pPr>
        <w:pStyle w:val="Normal"/>
        <w:shd w:val="clear" w:fill="FFFFFF"/>
        <w:spacing w:lineRule="atLeast" w:line="360"/>
        <w:ind w:left="0" w:right="0" w:firstLine="709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tbl>
      <w:tblPr>
        <w:tblW w:w="97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54"/>
        <w:gridCol w:w="1125"/>
        <w:gridCol w:w="18"/>
        <w:gridCol w:w="1210"/>
        <w:gridCol w:w="18"/>
        <w:gridCol w:w="1240"/>
        <w:gridCol w:w="18"/>
        <w:gridCol w:w="6"/>
        <w:gridCol w:w="1234"/>
        <w:gridCol w:w="18"/>
        <w:gridCol w:w="6"/>
        <w:gridCol w:w="1166"/>
        <w:gridCol w:w="18"/>
        <w:gridCol w:w="5"/>
        <w:gridCol w:w="1"/>
        <w:gridCol w:w="1312"/>
        <w:gridCol w:w="15"/>
        <w:gridCol w:w="3"/>
        <w:gridCol w:w="3"/>
        <w:gridCol w:w="1150"/>
      </w:tblGrid>
      <w:tr>
        <w:trPr/>
        <w:tc>
          <w:tcPr>
            <w:tcW w:w="97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 xml:space="preserve"> </w:t>
            </w:r>
            <w:r>
              <w:rPr>
                <w:b/>
                <w:iCs w:val="false"/>
                <w:color w:val="auto"/>
                <w:spacing w:val="0"/>
              </w:rPr>
              <w:t>ПРАКТИЧЕСКИЕ ИСПЫТАНИЯ</w:t>
            </w:r>
          </w:p>
        </w:tc>
      </w:tr>
      <w:tr>
        <w:trPr/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ДО 30</w:t>
            </w:r>
          </w:p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УЧАСТНИКОВ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ДО 40</w:t>
            </w:r>
          </w:p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УЧАСТНИКОВ</w:t>
            </w:r>
          </w:p>
        </w:tc>
        <w:tc>
          <w:tcPr>
            <w:tcW w:w="2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ДО 50</w:t>
            </w:r>
          </w:p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УЧАСТНИКОВ</w:t>
            </w:r>
          </w:p>
        </w:tc>
        <w:tc>
          <w:tcPr>
            <w:tcW w:w="2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ДО 60</w:t>
            </w:r>
          </w:p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 xml:space="preserve">УЧАСТНИКОВ </w:t>
            </w:r>
          </w:p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И БОЛЕЕ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МЕСТО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БАЛЛЫ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МЕСТО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БАЛЛЫ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МЕСТО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БАЛЛЫ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МЕСТО</w:t>
            </w: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b/>
                <w:iCs w:val="false"/>
                <w:color w:val="auto"/>
                <w:spacing w:val="0"/>
              </w:rPr>
              <w:t>БАЛЛЫ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30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30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30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28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28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28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28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26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26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26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6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6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6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6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26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7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24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7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24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7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7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8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8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8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24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8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9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22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9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22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9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9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24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10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10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10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11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11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22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11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12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12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12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22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13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18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13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18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13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13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14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14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20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14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15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16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15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15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15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16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16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16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20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17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14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17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14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17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18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17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18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18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18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19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12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19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19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19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20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20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16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20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18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21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12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21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21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22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22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22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23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8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23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23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23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24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24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14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24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16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25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25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10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25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25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26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26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26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27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27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27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27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28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28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12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28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14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29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29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8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29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29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30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30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30</w:t>
            </w:r>
          </w:p>
        </w:tc>
        <w:tc>
          <w:tcPr>
            <w:tcW w:w="11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31                      0 Баллов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31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31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32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10</w:t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32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12</w:t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33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6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33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33</w:t>
            </w:r>
          </w:p>
        </w:tc>
        <w:tc>
          <w:tcPr>
            <w:tcW w:w="1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34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34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34</w:t>
            </w:r>
          </w:p>
        </w:tc>
        <w:tc>
          <w:tcPr>
            <w:tcW w:w="1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35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35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35</w:t>
            </w:r>
          </w:p>
        </w:tc>
        <w:tc>
          <w:tcPr>
            <w:tcW w:w="1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36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36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8</w:t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36</w:t>
            </w:r>
          </w:p>
        </w:tc>
        <w:tc>
          <w:tcPr>
            <w:tcW w:w="1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37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37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37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10</w:t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38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38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38</w:t>
            </w:r>
          </w:p>
        </w:tc>
        <w:tc>
          <w:tcPr>
            <w:tcW w:w="1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39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39</w:t>
            </w:r>
          </w:p>
        </w:tc>
        <w:tc>
          <w:tcPr>
            <w:tcW w:w="1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39</w:t>
            </w:r>
          </w:p>
        </w:tc>
        <w:tc>
          <w:tcPr>
            <w:tcW w:w="1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40</w:t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6</w:t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40</w:t>
            </w:r>
          </w:p>
        </w:tc>
        <w:tc>
          <w:tcPr>
            <w:tcW w:w="1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41                       0 Баллов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41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41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42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42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8</w:t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43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43</w:t>
            </w:r>
          </w:p>
        </w:tc>
        <w:tc>
          <w:tcPr>
            <w:tcW w:w="11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44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44</w:t>
            </w:r>
          </w:p>
        </w:tc>
        <w:tc>
          <w:tcPr>
            <w:tcW w:w="11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45</w:t>
            </w:r>
          </w:p>
        </w:tc>
        <w:tc>
          <w:tcPr>
            <w:tcW w:w="118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45</w:t>
            </w:r>
          </w:p>
        </w:tc>
        <w:tc>
          <w:tcPr>
            <w:tcW w:w="11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46</w:t>
            </w:r>
          </w:p>
        </w:tc>
        <w:tc>
          <w:tcPr>
            <w:tcW w:w="118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46</w:t>
            </w:r>
          </w:p>
        </w:tc>
        <w:tc>
          <w:tcPr>
            <w:tcW w:w="11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47</w:t>
            </w:r>
          </w:p>
        </w:tc>
        <w:tc>
          <w:tcPr>
            <w:tcW w:w="118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47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6</w:t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48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48</w:t>
            </w:r>
          </w:p>
        </w:tc>
        <w:tc>
          <w:tcPr>
            <w:tcW w:w="11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49</w:t>
            </w:r>
          </w:p>
        </w:tc>
        <w:tc>
          <w:tcPr>
            <w:tcW w:w="118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49</w:t>
            </w:r>
          </w:p>
        </w:tc>
        <w:tc>
          <w:tcPr>
            <w:tcW w:w="11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lang w:val="en-US"/>
              </w:rPr>
            </w:pPr>
            <w:r>
              <w:rPr>
                <w:iCs w:val="false"/>
                <w:color w:val="auto"/>
                <w:spacing w:val="0"/>
              </w:rPr>
              <w:t>50</w:t>
            </w:r>
          </w:p>
        </w:tc>
        <w:tc>
          <w:tcPr>
            <w:tcW w:w="118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50</w:t>
            </w:r>
          </w:p>
        </w:tc>
        <w:tc>
          <w:tcPr>
            <w:tcW w:w="11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4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  <w:lang w:val="en-US"/>
              </w:rPr>
              <w:t>51                         0</w:t>
            </w:r>
            <w:r>
              <w:rPr>
                <w:iCs w:val="false"/>
                <w:color w:val="auto"/>
                <w:spacing w:val="0"/>
              </w:rPr>
              <w:t xml:space="preserve"> Баллов</w:t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4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52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4</w:t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4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53</w:t>
            </w:r>
          </w:p>
        </w:tc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4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54</w:t>
            </w:r>
          </w:p>
        </w:tc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4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55</w:t>
            </w:r>
          </w:p>
        </w:tc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4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56</w:t>
            </w:r>
          </w:p>
        </w:tc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4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57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2</w:t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4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58</w:t>
            </w:r>
          </w:p>
        </w:tc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/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4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59</w:t>
            </w:r>
          </w:p>
        </w:tc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>
          <w:trHeight w:val="156" w:hRule="atLeast"/>
        </w:trPr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4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  <w:t>60</w:t>
            </w:r>
          </w:p>
        </w:tc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</w:tr>
      <w:tr>
        <w:trPr>
          <w:trHeight w:val="528" w:hRule="atLeast"/>
        </w:trPr>
        <w:tc>
          <w:tcPr>
            <w:tcW w:w="2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4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</w:rPr>
            </w:pPr>
            <w:r>
              <w:rPr>
                <w:iCs w:val="false"/>
                <w:color w:val="auto"/>
                <w:spacing w:val="0"/>
              </w:rPr>
            </w:r>
          </w:p>
        </w:tc>
        <w:tc>
          <w:tcPr>
            <w:tcW w:w="2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/>
            </w:pPr>
            <w:r>
              <w:rPr>
                <w:b/>
                <w:iCs w:val="false"/>
                <w:color w:val="auto"/>
                <w:spacing w:val="0"/>
              </w:rPr>
              <w:t>61                    0 БАЛЛОВ</w:t>
            </w:r>
          </w:p>
        </w:tc>
      </w:tr>
    </w:tbl>
    <w:p>
      <w:pPr>
        <w:pStyle w:val="Normal"/>
        <w:shd w:val="clear" w:fill="FFFFFF"/>
        <w:spacing w:lineRule="atLeast" w:line="360"/>
        <w:ind w:left="0" w:right="0" w:firstLine="709"/>
        <w:rPr/>
      </w:pPr>
      <w:r>
        <w:rPr/>
      </w:r>
    </w:p>
    <w:p>
      <w:pPr>
        <w:pStyle w:val="Normal"/>
        <w:shd w:val="clear" w:color="auto" w:fill="auto"/>
        <w:spacing w:lineRule="auto" w:line="276" w:before="0" w:after="200"/>
        <w:ind w:left="0" w:right="0" w:hanging="0"/>
        <w:jc w:val="both"/>
        <w:rPr>
          <w:bCs/>
          <w:iCs w:val="false"/>
          <w:spacing w:val="0"/>
          <w:sz w:val="22"/>
          <w:szCs w:val="22"/>
        </w:rPr>
      </w:pPr>
      <w:r>
        <w:rPr>
          <w:bCs/>
          <w:iCs w:val="false"/>
          <w:spacing w:val="0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autoRedefine/>
    <w:qFormat/>
    <w:rsid w:val="000744fa"/>
    <w:pPr>
      <w:widowControl/>
      <w:shd w:val="clear" w:color="auto" w:fill="auto"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Times New Roman" w:cs="Times New Roman"/>
      <w:iCs/>
      <w:color w:val="000000"/>
      <w:spacing w:val="3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Symbol"/>
      <w:sz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  <w:sz w:val="28"/>
    </w:rPr>
  </w:style>
  <w:style w:type="character" w:styleId="ListLabel18">
    <w:name w:val="ListLabel 18"/>
    <w:qFormat/>
    <w:rPr>
      <w:rFonts w:cs="Symbol"/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  <w:sz w:val="2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  <w:sz w:val="28"/>
    </w:rPr>
  </w:style>
  <w:style w:type="character" w:styleId="ListLabel37">
    <w:name w:val="ListLabel 37"/>
    <w:qFormat/>
    <w:rPr>
      <w:rFonts w:cs="Symbol"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sz w:val="28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8"/>
    </w:rPr>
  </w:style>
  <w:style w:type="character" w:styleId="ListLabel56">
    <w:name w:val="ListLabel 56"/>
    <w:qFormat/>
    <w:rPr>
      <w:rFonts w:cs="Symbol"/>
      <w:sz w:val="28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sz w:val="28"/>
    </w:rPr>
  </w:style>
  <w:style w:type="character" w:styleId="ListLabel75">
    <w:name w:val="ListLabel 75"/>
    <w:qFormat/>
    <w:rPr>
      <w:rFonts w:cs="Symbol"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  <w:sz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  <w:sz w:val="28"/>
    </w:rPr>
  </w:style>
  <w:style w:type="character" w:styleId="ListLabel94">
    <w:name w:val="ListLabel 94"/>
    <w:qFormat/>
    <w:rPr>
      <w:rFonts w:cs="Symbol"/>
      <w:sz w:val="28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  <w:sz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  <w:sz w:val="28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  <w:sz w:val="28"/>
    </w:rPr>
  </w:style>
  <w:style w:type="character" w:styleId="ListLabel132">
    <w:name w:val="ListLabel 132"/>
    <w:qFormat/>
    <w:rPr>
      <w:rFonts w:cs="Symbol"/>
      <w:sz w:val="28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  <w:sz w:val="28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  <w:sz w:val="28"/>
    </w:rPr>
  </w:style>
  <w:style w:type="character" w:styleId="ListLabel151">
    <w:name w:val="ListLabel 151"/>
    <w:qFormat/>
    <w:rPr>
      <w:rFonts w:cs="Symbol"/>
      <w:sz w:val="28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8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8"/>
    </w:rPr>
  </w:style>
  <w:style w:type="character" w:styleId="ListLabel170">
    <w:name w:val="ListLabel 170"/>
    <w:qFormat/>
    <w:rPr>
      <w:rFonts w:cs="Symbol"/>
      <w:sz w:val="28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  <w:sz w:val="28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  <w:sz w:val="28"/>
    </w:rPr>
  </w:style>
  <w:style w:type="character" w:styleId="ListLabel189">
    <w:name w:val="ListLabel 189"/>
    <w:qFormat/>
    <w:rPr>
      <w:rFonts w:cs="Symbol"/>
      <w:sz w:val="28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  <w:sz w:val="28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  <w:sz w:val="28"/>
    </w:rPr>
  </w:style>
  <w:style w:type="character" w:styleId="ListLabel208">
    <w:name w:val="ListLabel 208"/>
    <w:qFormat/>
    <w:rPr>
      <w:rFonts w:cs="Symbol"/>
      <w:sz w:val="28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8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8"/>
    </w:rPr>
  </w:style>
  <w:style w:type="character" w:styleId="ListLabel227">
    <w:name w:val="ListLabel 227"/>
    <w:qFormat/>
    <w:rPr>
      <w:rFonts w:cs="Symbol"/>
      <w:sz w:val="28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Style14">
    <w:name w:val="Основной шрифт абзаца"/>
    <w:qFormat/>
    <w:rPr/>
  </w:style>
  <w:style w:type="character" w:styleId="C0">
    <w:name w:val="c0"/>
    <w:basedOn w:val="Style14"/>
    <w:qFormat/>
    <w:rPr/>
  </w:style>
  <w:style w:type="character" w:styleId="C5">
    <w:name w:val="c5"/>
    <w:basedOn w:val="Style14"/>
    <w:qFormat/>
    <w:rPr/>
  </w:style>
  <w:style w:type="character" w:styleId="ListLabel236">
    <w:name w:val="ListLabel 236"/>
    <w:qFormat/>
    <w:rPr>
      <w:rFonts w:cs="Symbol"/>
      <w:sz w:val="28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  <w:sz w:val="28"/>
    </w:rPr>
  </w:style>
  <w:style w:type="character" w:styleId="ListLabel246">
    <w:name w:val="ListLabel 246"/>
    <w:qFormat/>
    <w:rPr>
      <w:rFonts w:cs="Symbol"/>
      <w:sz w:val="28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  <w:sz w:val="28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  <w:sz w:val="28"/>
    </w:rPr>
  </w:style>
  <w:style w:type="character" w:styleId="ListLabel265">
    <w:name w:val="ListLabel 265"/>
    <w:qFormat/>
    <w:rPr>
      <w:rFonts w:cs="Symbol"/>
      <w:sz w:val="28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sz w:val="28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  <w:sz w:val="28"/>
    </w:rPr>
  </w:style>
  <w:style w:type="character" w:styleId="ListLabel284">
    <w:name w:val="ListLabel 284"/>
    <w:qFormat/>
    <w:rPr>
      <w:rFonts w:cs="Symbol"/>
      <w:sz w:val="28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  <w:sz w:val="28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  <w:sz w:val="28"/>
    </w:rPr>
  </w:style>
  <w:style w:type="character" w:styleId="ListLabel303">
    <w:name w:val="ListLabel 303"/>
    <w:qFormat/>
    <w:rPr>
      <w:rFonts w:cs="Symbol"/>
      <w:sz w:val="28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  <w:sz w:val="28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  <w:sz w:val="28"/>
    </w:rPr>
  </w:style>
  <w:style w:type="character" w:styleId="ListLabel322">
    <w:name w:val="ListLabel 322"/>
    <w:qFormat/>
    <w:rPr>
      <w:rFonts w:cs="Symbol"/>
      <w:sz w:val="28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  <w:sz w:val="28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  <w:sz w:val="28"/>
    </w:rPr>
  </w:style>
  <w:style w:type="character" w:styleId="ListLabel341">
    <w:name w:val="ListLabel 341"/>
    <w:qFormat/>
    <w:rPr>
      <w:rFonts w:cs="Symbol"/>
      <w:sz w:val="28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  <w:sz w:val="28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  <w:sz w:val="28"/>
    </w:rPr>
  </w:style>
  <w:style w:type="character" w:styleId="ListLabel360">
    <w:name w:val="ListLabel 360"/>
    <w:qFormat/>
    <w:rPr>
      <w:rFonts w:cs="Symbol"/>
      <w:sz w:val="28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  <w:sz w:val="28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  <w:sz w:val="28"/>
    </w:rPr>
  </w:style>
  <w:style w:type="character" w:styleId="ListLabel379">
    <w:name w:val="ListLabel 379"/>
    <w:qFormat/>
    <w:rPr>
      <w:rFonts w:cs="Symbol"/>
      <w:sz w:val="28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8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8"/>
    </w:rPr>
  </w:style>
  <w:style w:type="character" w:styleId="ListLabel398">
    <w:name w:val="ListLabel 398"/>
    <w:qFormat/>
    <w:rPr>
      <w:rFonts w:cs="Symbol"/>
      <w:sz w:val="28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  <w:sz w:val="28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  <w:sz w:val="28"/>
    </w:rPr>
  </w:style>
  <w:style w:type="character" w:styleId="ListLabel417">
    <w:name w:val="ListLabel 417"/>
    <w:qFormat/>
    <w:rPr>
      <w:rFonts w:cs="Symbol"/>
      <w:sz w:val="28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  <w:sz w:val="28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  <w:sz w:val="28"/>
    </w:rPr>
  </w:style>
  <w:style w:type="character" w:styleId="ListLabel436">
    <w:name w:val="ListLabel 436"/>
    <w:qFormat/>
    <w:rPr>
      <w:rFonts w:cs="Symbol"/>
      <w:sz w:val="28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  <w:sz w:val="28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  <w:sz w:val="28"/>
    </w:rPr>
  </w:style>
  <w:style w:type="character" w:styleId="ListLabel455">
    <w:name w:val="ListLabel 455"/>
    <w:qFormat/>
    <w:rPr>
      <w:rFonts w:cs="Symbol"/>
      <w:sz w:val="28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  <w:sz w:val="28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  <w:sz w:val="28"/>
    </w:rPr>
  </w:style>
  <w:style w:type="character" w:styleId="ListLabel474">
    <w:name w:val="ListLabel 474"/>
    <w:qFormat/>
    <w:rPr>
      <w:rFonts w:cs="Symbol"/>
      <w:sz w:val="28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  <w:sz w:val="28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  <w:sz w:val="28"/>
    </w:rPr>
  </w:style>
  <w:style w:type="character" w:styleId="ListLabel493">
    <w:name w:val="ListLabel 493"/>
    <w:qFormat/>
    <w:rPr>
      <w:rFonts w:cs="Symbol"/>
      <w:sz w:val="28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hd w:val="clear" w:fill="FFFFFF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6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Style17">
    <w:name w:val="List"/>
    <w:basedOn w:val="Style16"/>
    <w:pPr>
      <w:shd w:val="clear" w:fill="FFFFFF"/>
    </w:pPr>
    <w:rPr/>
  </w:style>
  <w:style w:type="paragraph" w:styleId="Style18">
    <w:name w:val="Caption"/>
    <w:basedOn w:val="Normal"/>
    <w:qFormat/>
    <w:pPr>
      <w:suppressLineNumbers/>
      <w:shd w:val="clear" w:fill="FFFFFF"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  <w:shd w:val="clear" w:fill="FFFFFF"/>
    </w:pPr>
    <w:rPr/>
  </w:style>
  <w:style w:type="paragraph" w:styleId="Style20">
    <w:name w:val="Содержимое врезки"/>
    <w:basedOn w:val="Normal"/>
    <w:qFormat/>
    <w:pPr>
      <w:shd w:val="clear" w:fill="FFFFFF"/>
    </w:pPr>
    <w:rPr/>
  </w:style>
  <w:style w:type="paragraph" w:styleId="Style21">
    <w:name w:val="Содержимое таблицы"/>
    <w:basedOn w:val="Normal"/>
    <w:qFormat/>
    <w:pPr>
      <w:suppressLineNumbers/>
      <w:shd w:val="clear" w:fill="FFFFFF"/>
    </w:pPr>
    <w:rPr/>
  </w:style>
  <w:style w:type="paragraph" w:styleId="Style22">
    <w:name w:val="Заголовок таблицы"/>
    <w:basedOn w:val="Style21"/>
    <w:qFormat/>
    <w:pPr>
      <w:suppressLineNumbers/>
      <w:shd w:val="clear" w:fill="FFFFFF"/>
      <w:jc w:val="center"/>
    </w:pPr>
    <w:rPr>
      <w:b/>
      <w:bCs/>
    </w:rPr>
  </w:style>
  <w:style w:type="paragraph" w:styleId="51">
    <w:name w:val="Заголовок 51"/>
    <w:basedOn w:val="Normal"/>
    <w:qFormat/>
    <w:pPr>
      <w:ind w:left="222" w:right="0" w:hanging="0"/>
      <w:outlineLvl w:val="5"/>
    </w:pPr>
    <w:rPr>
      <w:rFonts w:ascii="Times New Roman" w:hAnsi="Times New Roman" w:eastAsia="Times New Roman"/>
      <w:b/>
      <w:bCs/>
      <w:sz w:val="24"/>
      <w:szCs w:val="24"/>
    </w:rPr>
  </w:style>
  <w:style w:type="paragraph" w:styleId="TableParagraph">
    <w:name w:val="Table Paragraph"/>
    <w:basedOn w:val="Normal"/>
    <w:qFormat/>
    <w:pPr/>
    <w:rPr/>
  </w:style>
  <w:style w:type="paragraph" w:styleId="C1">
    <w:name w:val="c1"/>
    <w:basedOn w:val="Normal"/>
    <w:qFormat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</w:rPr>
  </w:style>
  <w:style w:type="paragraph" w:styleId="C2">
    <w:name w:val="c2"/>
    <w:basedOn w:val="Normal"/>
    <w:qFormat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</w:rPr>
  </w:style>
  <w:style w:type="paragraph" w:styleId="C9">
    <w:name w:val="c9"/>
    <w:basedOn w:val="Normal"/>
    <w:qFormat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DBE8-E9A2-4C33-B0FA-03C847AF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LibreOffice/6.2.8.2$Linux_x86 LibreOffice_project/f82ddfca21ebc1e222a662a32b25c0c9d20169ee</Application>
  <Pages>23</Pages>
  <Words>4304</Words>
  <Characters>25719</Characters>
  <CharactersWithSpaces>29751</CharactersWithSpaces>
  <Paragraphs>903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2013-10-22T08:40:00Z</dcterms:created>
  <dc:creator>User</dc:creator>
  <dc:description/>
  <dc:language>ru-RU</dc:language>
  <cp:lastModifiedBy/>
  <dcterms:modified xsi:type="dcterms:W3CDTF">2020-10-15T11:42:52Z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