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16" w:rsidRPr="00614831" w:rsidRDefault="00333716" w:rsidP="003337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и </w:t>
      </w:r>
      <w:r w:rsidRPr="00614831">
        <w:rPr>
          <w:sz w:val="28"/>
          <w:szCs w:val="28"/>
        </w:rPr>
        <w:t>методика оцен</w:t>
      </w:r>
      <w:r>
        <w:rPr>
          <w:sz w:val="28"/>
          <w:szCs w:val="28"/>
        </w:rPr>
        <w:t>ки</w:t>
      </w:r>
      <w:r w:rsidRPr="00614831">
        <w:rPr>
          <w:sz w:val="28"/>
          <w:szCs w:val="28"/>
        </w:rPr>
        <w:t xml:space="preserve"> </w:t>
      </w:r>
    </w:p>
    <w:p w:rsidR="00333716" w:rsidRPr="00614831" w:rsidRDefault="00333716" w:rsidP="003337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выполненных </w:t>
      </w:r>
      <w:r w:rsidRPr="00614831">
        <w:rPr>
          <w:sz w:val="28"/>
          <w:szCs w:val="28"/>
        </w:rPr>
        <w:t>олимпиадных заданий теоретического тура</w:t>
      </w:r>
    </w:p>
    <w:p w:rsidR="00333716" w:rsidRPr="00614831" w:rsidRDefault="00333716" w:rsidP="00333716">
      <w:pPr>
        <w:spacing w:line="360" w:lineRule="auto"/>
        <w:jc w:val="center"/>
        <w:rPr>
          <w:sz w:val="28"/>
          <w:szCs w:val="28"/>
        </w:rPr>
      </w:pPr>
      <w:r w:rsidRPr="00614831">
        <w:rPr>
          <w:sz w:val="28"/>
          <w:szCs w:val="28"/>
        </w:rPr>
        <w:t>муниципального этапа Всероссийской олимпиады школьников</w:t>
      </w:r>
    </w:p>
    <w:p w:rsidR="00333716" w:rsidRPr="00614831" w:rsidRDefault="00333716" w:rsidP="00333716">
      <w:pPr>
        <w:spacing w:line="360" w:lineRule="auto"/>
        <w:jc w:val="center"/>
        <w:rPr>
          <w:sz w:val="28"/>
          <w:szCs w:val="28"/>
        </w:rPr>
      </w:pPr>
      <w:r w:rsidRPr="00614831">
        <w:rPr>
          <w:sz w:val="28"/>
          <w:szCs w:val="28"/>
        </w:rPr>
        <w:t>по основам безопасности жизнедеятельности</w:t>
      </w:r>
    </w:p>
    <w:p w:rsidR="00333716" w:rsidRDefault="00333716" w:rsidP="003337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7-8</w:t>
      </w:r>
      <w:r w:rsidR="00920D48">
        <w:rPr>
          <w:sz w:val="28"/>
          <w:szCs w:val="28"/>
        </w:rPr>
        <w:t xml:space="preserve"> классы</w:t>
      </w:r>
    </w:p>
    <w:p w:rsidR="00333716" w:rsidRDefault="00333716" w:rsidP="00141508">
      <w:pPr>
        <w:ind w:firstLine="709"/>
        <w:jc w:val="both"/>
        <w:rPr>
          <w:sz w:val="28"/>
          <w:szCs w:val="28"/>
        </w:rPr>
      </w:pPr>
      <w:r w:rsidRPr="00FD777B">
        <w:rPr>
          <w:sz w:val="28"/>
          <w:szCs w:val="28"/>
        </w:rPr>
        <w:t xml:space="preserve">По теоретическому туру максимальная оценка результатов участника </w:t>
      </w:r>
      <w:r>
        <w:rPr>
          <w:sz w:val="28"/>
          <w:szCs w:val="28"/>
        </w:rPr>
        <w:t>младшей возрастной группы (7-8</w:t>
      </w:r>
      <w:r w:rsidRPr="00FD777B">
        <w:rPr>
          <w:sz w:val="28"/>
          <w:szCs w:val="28"/>
        </w:rPr>
        <w:t xml:space="preserve"> классы) определяется арифметической суммой всех баллов, полученных за выполнение заданий и не должна превышать 100 баллов.</w:t>
      </w:r>
    </w:p>
    <w:p w:rsidR="00333716" w:rsidRDefault="00333716" w:rsidP="00141508">
      <w:pPr>
        <w:ind w:firstLine="709"/>
        <w:jc w:val="both"/>
        <w:rPr>
          <w:sz w:val="28"/>
          <w:szCs w:val="28"/>
        </w:rPr>
      </w:pPr>
      <w:r w:rsidRPr="00FD777B">
        <w:rPr>
          <w:color w:val="000000"/>
          <w:sz w:val="28"/>
          <w:szCs w:val="28"/>
        </w:rPr>
        <w:t xml:space="preserve">На выполнение заданий теоретического тура отводится </w:t>
      </w:r>
      <w:r w:rsidRPr="00FD777B">
        <w:rPr>
          <w:color w:val="000000"/>
          <w:spacing w:val="8"/>
          <w:sz w:val="28"/>
          <w:szCs w:val="28"/>
        </w:rPr>
        <w:t xml:space="preserve">не более </w:t>
      </w:r>
      <w:r>
        <w:rPr>
          <w:color w:val="000000"/>
          <w:spacing w:val="8"/>
          <w:sz w:val="28"/>
          <w:szCs w:val="28"/>
        </w:rPr>
        <w:t>9</w:t>
      </w:r>
      <w:r w:rsidRPr="00FD777B">
        <w:rPr>
          <w:color w:val="000000"/>
          <w:spacing w:val="8"/>
          <w:sz w:val="28"/>
          <w:szCs w:val="28"/>
        </w:rPr>
        <w:t xml:space="preserve">0 минут. По окончанию отведённого времени, работа сдаётся членам жюри. </w:t>
      </w:r>
      <w:r w:rsidRPr="00FD777B">
        <w:rPr>
          <w:color w:val="000000"/>
          <w:sz w:val="28"/>
          <w:szCs w:val="28"/>
        </w:rPr>
        <w:t>Если конкурсант не дал ни одного ответа в задании, то за него начисляется 0 баллов. Конкурсанты дают письменные ответы в бланке заданий, если в дальнейшем потребуется корректировка выбранного конкурсантом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вписывается рядом. При проверке заданий члены жюри выставляют в специальное поле количество набранных баллов. Затем сумма правильных ответов суммируется и выставляется в</w:t>
      </w:r>
      <w:r>
        <w:rPr>
          <w:color w:val="000000"/>
          <w:sz w:val="28"/>
          <w:szCs w:val="28"/>
        </w:rPr>
        <w:t xml:space="preserve"> отведённой </w:t>
      </w:r>
      <w:r w:rsidRPr="00FD777B">
        <w:rPr>
          <w:color w:val="000000"/>
          <w:sz w:val="28"/>
          <w:szCs w:val="28"/>
        </w:rPr>
        <w:t>графе. М</w:t>
      </w:r>
      <w:r w:rsidRPr="00FD777B">
        <w:rPr>
          <w:sz w:val="28"/>
          <w:szCs w:val="28"/>
        </w:rPr>
        <w:t xml:space="preserve">аксимальное количество баллов теоретического тура – </w:t>
      </w:r>
      <w:r>
        <w:rPr>
          <w:sz w:val="28"/>
          <w:szCs w:val="28"/>
        </w:rPr>
        <w:t>100</w:t>
      </w:r>
      <w:r w:rsidRPr="00FD777B">
        <w:rPr>
          <w:sz w:val="28"/>
          <w:szCs w:val="28"/>
        </w:rPr>
        <w:t xml:space="preserve"> баллов. По окончанию проверки, члены жюри, проверявшие задания ставят свою подпись в конце бланка.</w:t>
      </w:r>
    </w:p>
    <w:p w:rsidR="00333716" w:rsidRDefault="00333716" w:rsidP="00026483">
      <w:pPr>
        <w:ind w:firstLine="708"/>
        <w:jc w:val="both"/>
        <w:rPr>
          <w:b/>
          <w:sz w:val="28"/>
          <w:szCs w:val="28"/>
        </w:rPr>
      </w:pPr>
    </w:p>
    <w:p w:rsidR="00026483" w:rsidRPr="000F7FAC" w:rsidRDefault="00026483" w:rsidP="00026483">
      <w:pPr>
        <w:ind w:firstLine="708"/>
        <w:jc w:val="both"/>
        <w:rPr>
          <w:b/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1. </w:t>
      </w:r>
      <w:r w:rsidRPr="000F7FAC">
        <w:rPr>
          <w:b/>
          <w:sz w:val="28"/>
          <w:szCs w:val="28"/>
        </w:rPr>
        <w:t>Для определения содержимого трубопроводов и обеспечения безопасности труда на промышленных предприятиях установлен стандарт сигнальной окраски. С помощью стрелок установите соответствие окраски с транспортируемым веществом.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6" style="position:absolute;left:0;text-align:left;margin-left:-9pt;margin-top:6.4pt;width:90pt;height:1in;z-index:251671552" fillcolor="#f60">
            <v:textbox style="mso-next-textbox:#_x0000_s1036">
              <w:txbxContent>
                <w:p w:rsidR="00026483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026483" w:rsidRPr="00963E8F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  <w:r w:rsidRPr="00963E8F">
                    <w:rPr>
                      <w:b/>
                      <w:color w:val="FFFFFF"/>
                    </w:rPr>
                    <w:t>Оранжевый</w:t>
                  </w:r>
                </w:p>
              </w:txbxContent>
            </v:textbox>
          </v:rect>
        </w:pic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1" style="position:absolute;left:0;text-align:left;z-index:251676672" from="108pt,13.3pt" to="189pt,13.3pt">
            <v:stroke startarrow="block" endarrow="block"/>
          </v:line>
        </w:pict>
      </w:r>
      <w:r w:rsidR="00026483">
        <w:rPr>
          <w:b/>
          <w:sz w:val="28"/>
          <w:szCs w:val="28"/>
        </w:rPr>
        <w:t>Кислоты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-9pt;margin-top:-.2pt;width:90pt;height:1in;z-index:251672576" fillcolor="#396">
            <v:textbox style="mso-next-textbox:#_x0000_s1037">
              <w:txbxContent>
                <w:p w:rsidR="00026483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026483" w:rsidRPr="00963E8F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Зелёный</w:t>
                  </w:r>
                </w:p>
              </w:txbxContent>
            </v:textbox>
          </v:rect>
        </w:pict>
      </w: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2" style="position:absolute;left:0;text-align:left;z-index:251677696" from="108pt,4.8pt" to="189pt,4.8pt">
            <v:stroke startarrow="block" endarrow="block"/>
          </v:line>
        </w:pict>
      </w:r>
      <w:r w:rsidR="00026483">
        <w:rPr>
          <w:b/>
          <w:sz w:val="28"/>
          <w:szCs w:val="28"/>
        </w:rPr>
        <w:t>Вода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8" style="position:absolute;left:0;text-align:left;margin-left:-9pt;margin-top:.35pt;width:90pt;height:1in;z-index:251673600" fillcolor="#90c">
            <v:textbox>
              <w:txbxContent>
                <w:p w:rsidR="00026483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026483" w:rsidRPr="00963E8F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Фиолетовый</w:t>
                  </w:r>
                </w:p>
              </w:txbxContent>
            </v:textbox>
          </v:rect>
        </w:pict>
      </w: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3" style="position:absolute;left:0;text-align:left;z-index:251678720" from="108pt,5.3pt" to="189pt,5.3pt">
            <v:stroke startarrow="block" endarrow="block"/>
          </v:line>
        </w:pict>
      </w:r>
      <w:r w:rsidR="00026483">
        <w:rPr>
          <w:b/>
          <w:sz w:val="28"/>
          <w:szCs w:val="28"/>
        </w:rPr>
        <w:t>Щёлочи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9pt;margin-top:9.85pt;width:90pt;height:1in;z-index:251674624" fillcolor="red">
            <v:textbox>
              <w:txbxContent>
                <w:p w:rsidR="00026483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026483" w:rsidRPr="00963E8F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Красный</w:t>
                  </w:r>
                </w:p>
              </w:txbxContent>
            </v:textbox>
          </v:rect>
        </w:pic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4" style="position:absolute;left:0;text-align:left;z-index:251679744" from="108pt,7.75pt" to="189pt,7.75pt">
            <v:stroke startarrow="block" endarrow="block"/>
          </v:line>
        </w:pict>
      </w:r>
      <w:r w:rsidR="00026483">
        <w:rPr>
          <w:b/>
          <w:sz w:val="28"/>
          <w:szCs w:val="28"/>
        </w:rPr>
        <w:t>Пар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-9pt;margin-top:3.1pt;width:90pt;height:1in;z-index:251675648" fillcolor="blue">
            <v:textbox>
              <w:txbxContent>
                <w:p w:rsidR="00026483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026483" w:rsidRPr="00963E8F" w:rsidRDefault="00026483" w:rsidP="0002648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Синий</w:t>
                  </w:r>
                </w:p>
              </w:txbxContent>
            </v:textbox>
          </v:rect>
        </w:pic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141508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5" style="position:absolute;left:0;text-align:left;z-index:251680768" from="108pt,10.15pt" to="189pt,10.15pt">
            <v:stroke startarrow="block" endarrow="block"/>
          </v:line>
        </w:pict>
      </w:r>
      <w:r w:rsidR="00026483">
        <w:rPr>
          <w:b/>
          <w:sz w:val="28"/>
          <w:szCs w:val="28"/>
        </w:rPr>
        <w:t>Воздух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 w:rsidP="00026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5 баллов</w:t>
      </w:r>
      <w:r>
        <w:rPr>
          <w:sz w:val="28"/>
          <w:szCs w:val="28"/>
        </w:rPr>
        <w:t>, при этом:</w:t>
      </w:r>
    </w:p>
    <w:p w:rsidR="00026483" w:rsidRPr="00FF4CD9" w:rsidRDefault="00026483" w:rsidP="00026483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каждую правильно угаданную пару начисляется 1 балл;</w:t>
      </w:r>
    </w:p>
    <w:p w:rsidR="00026483" w:rsidRPr="002826FB" w:rsidRDefault="00026483" w:rsidP="0002648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начисляются;</w:t>
      </w:r>
    </w:p>
    <w:p w:rsidR="00026483" w:rsidRDefault="00026483" w:rsidP="0002648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Если от одного цвета или вещества нарисовано более одной стрелки, баллы не начисляются (даже если одна из них нарисована правильно).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/>
    <w:p w:rsidR="00B561E6" w:rsidRPr="004864DE" w:rsidRDefault="00B561E6" w:rsidP="00B561E6">
      <w:pPr>
        <w:rPr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4864DE">
        <w:rPr>
          <w:sz w:val="28"/>
          <w:szCs w:val="28"/>
        </w:rPr>
        <w:t xml:space="preserve">. </w:t>
      </w:r>
      <w:r w:rsidRPr="004864DE">
        <w:rPr>
          <w:b/>
          <w:sz w:val="28"/>
          <w:szCs w:val="28"/>
        </w:rPr>
        <w:t>В этом задании вам представлено несколько утверждений. Если вы согласны с утверждением, то напишите – «Да», если не согласны – «Нет» и укажи правильный ответ.</w:t>
      </w:r>
    </w:p>
    <w:p w:rsidR="00B561E6" w:rsidRDefault="00B561E6" w:rsidP="00B561E6"/>
    <w:p w:rsidR="00B561E6" w:rsidRDefault="00B561E6" w:rsidP="00B561E6"/>
    <w:p w:rsidR="00B561E6" w:rsidRDefault="00B561E6" w:rsidP="00B561E6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50"/>
        <w:gridCol w:w="4226"/>
        <w:gridCol w:w="4195"/>
      </w:tblGrid>
      <w:tr w:rsidR="00B561E6" w:rsidRPr="001B0F61" w:rsidTr="00302D40">
        <w:tc>
          <w:tcPr>
            <w:tcW w:w="1101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Утверждение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Ответ</w:t>
            </w:r>
          </w:p>
        </w:tc>
      </w:tr>
      <w:tr w:rsidR="00B561E6" w:rsidRPr="001B0F61" w:rsidTr="00302D40">
        <w:trPr>
          <w:trHeight w:val="206"/>
        </w:trPr>
        <w:tc>
          <w:tcPr>
            <w:tcW w:w="1101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Пример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В полночь Луна находится на западе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Нет, в это время Луна находится на юге</w:t>
            </w:r>
          </w:p>
        </w:tc>
      </w:tr>
      <w:tr w:rsidR="00B561E6" w:rsidRPr="001B0F61" w:rsidTr="00302D40">
        <w:tc>
          <w:tcPr>
            <w:tcW w:w="1101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По типам костры бывают дымные, тепловые и согревающие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дымовые, жаровые и пламенные</w:t>
            </w:r>
          </w:p>
        </w:tc>
      </w:tr>
      <w:tr w:rsidR="00B561E6" w:rsidRPr="001B0F61" w:rsidTr="00302D40">
        <w:tc>
          <w:tcPr>
            <w:tcW w:w="1101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Потребление человеком 0,05-0,08 литра воды в сутки позволит человеку выжить до 7 дней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в таком режиме человек может прожить более 10 дней</w:t>
            </w:r>
          </w:p>
        </w:tc>
      </w:tr>
      <w:tr w:rsidR="00B561E6" w:rsidRPr="001B0F61" w:rsidTr="00302D40">
        <w:tc>
          <w:tcPr>
            <w:tcW w:w="1101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 xml:space="preserve">По </w:t>
            </w:r>
            <w:proofErr w:type="spellStart"/>
            <w:r w:rsidRPr="001B0F61">
              <w:rPr>
                <w:sz w:val="28"/>
                <w:szCs w:val="28"/>
              </w:rPr>
              <w:t>энергозатратам</w:t>
            </w:r>
            <w:proofErr w:type="spellEnd"/>
            <w:r w:rsidRPr="001B0F61">
              <w:rPr>
                <w:sz w:val="28"/>
                <w:szCs w:val="28"/>
              </w:rPr>
              <w:t xml:space="preserve"> 10 км быстрого шага в походе равносильны суточному голоданию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561E6" w:rsidRPr="001B0F61" w:rsidTr="00302D40">
        <w:tc>
          <w:tcPr>
            <w:tcW w:w="1101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Для обеззараживания раны можно приложить целый лист подорожника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Нет, подорожник прикладывается в виде </w:t>
            </w:r>
            <w:proofErr w:type="spellStart"/>
            <w:r>
              <w:rPr>
                <w:sz w:val="28"/>
                <w:szCs w:val="28"/>
              </w:rPr>
              <w:t>свежеистолченной</w:t>
            </w:r>
            <w:proofErr w:type="spellEnd"/>
            <w:r>
              <w:rPr>
                <w:sz w:val="28"/>
                <w:szCs w:val="28"/>
              </w:rPr>
              <w:t xml:space="preserve"> массы</w:t>
            </w:r>
          </w:p>
        </w:tc>
      </w:tr>
      <w:tr w:rsidR="00B561E6" w:rsidRPr="001B0F61" w:rsidTr="00302D40">
        <w:tc>
          <w:tcPr>
            <w:tcW w:w="1101" w:type="dxa"/>
          </w:tcPr>
          <w:p w:rsidR="00B561E6" w:rsidRPr="001B0F61" w:rsidRDefault="00B561E6" w:rsidP="00302D40">
            <w:pPr>
              <w:jc w:val="center"/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 w:rsidRPr="001B0F61">
              <w:rPr>
                <w:sz w:val="28"/>
                <w:szCs w:val="28"/>
              </w:rPr>
              <w:t>Укрытие из снега позволяет сохранить тепло и защищает от ветра</w:t>
            </w:r>
          </w:p>
        </w:tc>
        <w:tc>
          <w:tcPr>
            <w:tcW w:w="4218" w:type="dxa"/>
          </w:tcPr>
          <w:p w:rsidR="00B561E6" w:rsidRPr="001B0F61" w:rsidRDefault="00B561E6" w:rsidP="0030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B561E6" w:rsidRDefault="00B561E6" w:rsidP="00B561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20 баллов</w:t>
      </w:r>
      <w:r>
        <w:rPr>
          <w:sz w:val="28"/>
          <w:szCs w:val="28"/>
        </w:rPr>
        <w:t>, при этом:</w:t>
      </w:r>
    </w:p>
    <w:p w:rsidR="00B561E6" w:rsidRDefault="00B561E6" w:rsidP="00B561E6">
      <w:pPr>
        <w:numPr>
          <w:ilvl w:val="0"/>
          <w:numId w:val="2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4 балла;</w:t>
      </w:r>
    </w:p>
    <w:p w:rsidR="00B561E6" w:rsidRDefault="00B561E6" w:rsidP="00B561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Правильным ответом считается ответ, раскрывающий суть. (Фраза не обязана дословно совпадать с ответом, предоставленным членам жюри);</w:t>
      </w:r>
    </w:p>
    <w:p w:rsidR="00B561E6" w:rsidRDefault="00B561E6" w:rsidP="00B561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написано только одно слово НЕТ, баллы не начисляются;</w:t>
      </w:r>
    </w:p>
    <w:p w:rsidR="00B561E6" w:rsidRDefault="00B561E6" w:rsidP="00B561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920D48" w:rsidRDefault="00920D48"/>
    <w:p w:rsidR="00026483" w:rsidRPr="000F7FAC" w:rsidRDefault="00026483" w:rsidP="00026483">
      <w:pPr>
        <w:jc w:val="center"/>
        <w:rPr>
          <w:b/>
        </w:rPr>
      </w:pPr>
      <w:r w:rsidRPr="007129B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0F7FAC">
        <w:rPr>
          <w:sz w:val="28"/>
          <w:szCs w:val="28"/>
        </w:rPr>
        <w:t xml:space="preserve">. </w:t>
      </w:r>
      <w:r w:rsidRPr="000F7FAC">
        <w:rPr>
          <w:b/>
          <w:sz w:val="28"/>
          <w:szCs w:val="28"/>
        </w:rPr>
        <w:t xml:space="preserve">Перед вами дорожные знаки и их неполные названия. Вставьте пропущенные слова в кроссворд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вертикали</w:t>
      </w:r>
      <w:proofErr w:type="gramEnd"/>
      <w:r w:rsidRPr="000F7FAC">
        <w:rPr>
          <w:b/>
          <w:sz w:val="28"/>
          <w:szCs w:val="28"/>
        </w:rPr>
        <w:t xml:space="preserve"> и вы узнаете название колёсного транспортного средства, приводимого в движение мускульной силой человека.</w:t>
      </w:r>
      <w:r w:rsidRPr="000F7FAC">
        <w:rPr>
          <w:b/>
        </w:rPr>
        <w:t> </w:t>
      </w:r>
    </w:p>
    <w:p w:rsidR="00026483" w:rsidRPr="00E74BCD" w:rsidRDefault="00026483" w:rsidP="000264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7950" cy="3648075"/>
            <wp:effectExtent l="19050" t="0" r="0" b="0"/>
            <wp:docPr id="1" name="Рисунок 1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83" w:rsidRPr="00010596" w:rsidRDefault="00026483" w:rsidP="00026483">
      <w:pPr>
        <w:jc w:val="both"/>
      </w:pPr>
      <w:r>
        <w:rPr>
          <w:sz w:val="28"/>
          <w:szCs w:val="28"/>
        </w:rPr>
        <w:t xml:space="preserve">1. </w:t>
      </w:r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Рисунок 2" descr="full_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_3_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Движение на велосипедах запрещено </w:t>
      </w:r>
      <w:r>
        <w:rPr>
          <w:sz w:val="28"/>
          <w:szCs w:val="28"/>
        </w:rPr>
        <w:t xml:space="preserve">2. </w:t>
      </w:r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3" name="Рисунок 3" descr="XTFhaVB7s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TFhaVB7sy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Движение пешеходов запрещено</w:t>
      </w:r>
    </w:p>
    <w:p w:rsidR="00026483" w:rsidRDefault="00026483" w:rsidP="0002648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3854">
        <w:t xml:space="preserve"> </w:t>
      </w:r>
      <w:r>
        <w:rPr>
          <w:noProof/>
        </w:rPr>
        <w:drawing>
          <wp:inline distT="0" distB="0" distL="0" distR="0">
            <wp:extent cx="381000" cy="533400"/>
            <wp:effectExtent l="19050" t="0" r="0" b="0"/>
            <wp:docPr id="4" name="Рисунок 4" descr="7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_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Бассейн или пляж</w:t>
      </w:r>
      <w:r>
        <w:rPr>
          <w:sz w:val="28"/>
          <w:szCs w:val="28"/>
        </w:rPr>
        <w:t xml:space="preserve">                             4.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5" name="Рисунок 5" descr="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Полоса для велосипедистов </w:t>
      </w:r>
    </w:p>
    <w:p w:rsidR="00026483" w:rsidRDefault="00026483" w:rsidP="0002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noProof/>
        </w:rPr>
        <w:drawing>
          <wp:inline distT="0" distB="0" distL="0" distR="0">
            <wp:extent cx="428625" cy="638175"/>
            <wp:effectExtent l="19050" t="0" r="9525" b="0"/>
            <wp:docPr id="6" name="Рисунок 6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Телефон экстренной связи</w:t>
      </w:r>
      <w:r>
        <w:rPr>
          <w:sz w:val="28"/>
          <w:szCs w:val="28"/>
        </w:rPr>
        <w:t xml:space="preserve">               6.</w:t>
      </w:r>
      <w:r w:rsidRPr="000C2E6B">
        <w:t xml:space="preserve"> </w:t>
      </w:r>
      <w:r>
        <w:rPr>
          <w:noProof/>
        </w:rPr>
        <w:drawing>
          <wp:inline distT="0" distB="0" distL="0" distR="0">
            <wp:extent cx="276225" cy="371475"/>
            <wp:effectExtent l="19050" t="0" r="9525" b="0"/>
            <wp:docPr id="7" name="Рисунок 7" descr="prod_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_10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Жилая зона </w:t>
      </w:r>
    </w:p>
    <w:p w:rsidR="00026483" w:rsidRDefault="00026483" w:rsidP="0002648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36991">
        <w:t xml:space="preserve"> </w:t>
      </w:r>
      <w:r>
        <w:rPr>
          <w:noProof/>
        </w:rPr>
        <w:drawing>
          <wp:inline distT="0" distB="0" distL="0" distR="0">
            <wp:extent cx="476250" cy="476250"/>
            <wp:effectExtent l="19050" t="0" r="0" b="0"/>
            <wp:docPr id="8" name="Рисунок 8" descr="full_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ll_3_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Движение гужевых повозок запрещено</w:t>
      </w:r>
      <w:r>
        <w:rPr>
          <w:sz w:val="28"/>
          <w:szCs w:val="28"/>
        </w:rPr>
        <w:t xml:space="preserve"> 8. </w:t>
      </w:r>
      <w:r>
        <w:rPr>
          <w:noProof/>
        </w:rPr>
        <w:drawing>
          <wp:inline distT="0" distB="0" distL="0" distR="0">
            <wp:extent cx="200025" cy="200025"/>
            <wp:effectExtent l="19050" t="0" r="9525" b="0"/>
            <wp:docPr id="9" name="Рисунок 9" descr="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_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Надземный пешеходный переход</w:t>
      </w:r>
    </w:p>
    <w:p w:rsidR="00026483" w:rsidRDefault="00026483" w:rsidP="0002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0" name="Рисунок 10" descr="406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6_bi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Пешеходная дорожка</w:t>
      </w:r>
    </w:p>
    <w:p w:rsidR="00026483" w:rsidRPr="00376F63" w:rsidRDefault="00026483" w:rsidP="00026483">
      <w:pPr>
        <w:jc w:val="both"/>
        <w:rPr>
          <w:sz w:val="28"/>
          <w:szCs w:val="28"/>
        </w:rPr>
      </w:pPr>
      <w:r w:rsidRPr="00376F63">
        <w:rPr>
          <w:sz w:val="28"/>
          <w:szCs w:val="28"/>
        </w:rPr>
        <w:t>10. Получившееся слово: Велосипед</w:t>
      </w:r>
    </w:p>
    <w:p w:rsidR="00026483" w:rsidRDefault="00026483" w:rsidP="00026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20 баллов</w:t>
      </w:r>
      <w:r>
        <w:rPr>
          <w:sz w:val="28"/>
          <w:szCs w:val="28"/>
        </w:rPr>
        <w:t>, при этом:</w:t>
      </w:r>
    </w:p>
    <w:p w:rsidR="00026483" w:rsidRDefault="00026483" w:rsidP="00026483">
      <w:pPr>
        <w:numPr>
          <w:ilvl w:val="0"/>
          <w:numId w:val="2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2 балла;</w:t>
      </w:r>
    </w:p>
    <w:p w:rsidR="00026483" w:rsidRPr="00DE7FFC" w:rsidRDefault="00026483" w:rsidP="000264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Default="00026483"/>
    <w:p w:rsidR="00026483" w:rsidRDefault="00026483" w:rsidP="00026483">
      <w:pPr>
        <w:jc w:val="center"/>
        <w:rPr>
          <w:b/>
          <w:sz w:val="28"/>
          <w:szCs w:val="28"/>
        </w:rPr>
      </w:pPr>
      <w:r w:rsidRPr="007129B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7129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Заполните до конца схему классификации веществ и материалов по группам возгораемости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026483" w:rsidRPr="0034135D" w:rsidRDefault="00026483" w:rsidP="000264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0" cy="2190750"/>
            <wp:effectExtent l="19050" t="0" r="0" b="0"/>
            <wp:docPr id="21" name="Рисунок 21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83" w:rsidRDefault="00026483" w:rsidP="00026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10 баллов</w:t>
      </w:r>
      <w:r>
        <w:rPr>
          <w:sz w:val="28"/>
          <w:szCs w:val="28"/>
        </w:rPr>
        <w:t>, при этом:</w:t>
      </w:r>
    </w:p>
    <w:p w:rsidR="00026483" w:rsidRDefault="00026483" w:rsidP="00026483">
      <w:pPr>
        <w:numPr>
          <w:ilvl w:val="0"/>
          <w:numId w:val="2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2 балла;</w:t>
      </w:r>
    </w:p>
    <w:p w:rsidR="00026483" w:rsidRPr="00B0571C" w:rsidRDefault="00026483" w:rsidP="000264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026483" w:rsidRDefault="00026483" w:rsidP="00026483">
      <w:pPr>
        <w:jc w:val="center"/>
        <w:rPr>
          <w:b/>
          <w:sz w:val="28"/>
          <w:szCs w:val="28"/>
        </w:rPr>
      </w:pPr>
    </w:p>
    <w:p w:rsidR="004B2137" w:rsidRDefault="004B2137">
      <w:r>
        <w:rPr>
          <w:b/>
          <w:sz w:val="28"/>
          <w:szCs w:val="28"/>
        </w:rPr>
        <w:t>Задание 5.</w:t>
      </w:r>
      <w:r w:rsidRPr="004B2137">
        <w:rPr>
          <w:b/>
          <w:sz w:val="28"/>
          <w:szCs w:val="28"/>
        </w:rPr>
        <w:t xml:space="preserve"> Средство индивидуальной защиты – средство индивидуального пользования для предотвращения или уменьшения воздействия на человека вредных и (или) опасных факторов, а также для защиты от загрязнения</w:t>
      </w:r>
      <w:r>
        <w:t>.</w:t>
      </w:r>
    </w:p>
    <w:p w:rsidR="004B2137" w:rsidRDefault="004B2137">
      <w:r w:rsidRPr="004B2137">
        <w:rPr>
          <w:sz w:val="28"/>
          <w:szCs w:val="28"/>
        </w:rPr>
        <w:t>Установите соответствие между средством индивидуальной защиты и группой, к которой это средство относится. Соответствие отметьте знаком «+».</w:t>
      </w:r>
      <w:r>
        <w:t xml:space="preserve"> </w:t>
      </w:r>
    </w:p>
    <w:p w:rsidR="004B2137" w:rsidRPr="00AE14E3" w:rsidRDefault="004B2137">
      <w:pPr>
        <w:rPr>
          <w:sz w:val="28"/>
          <w:szCs w:val="28"/>
        </w:rPr>
      </w:pPr>
      <w:r w:rsidRPr="00AE14E3">
        <w:rPr>
          <w:sz w:val="28"/>
          <w:szCs w:val="28"/>
        </w:rPr>
        <w:t xml:space="preserve">Ответ: </w:t>
      </w:r>
    </w:p>
    <w:p w:rsidR="00FD3B17" w:rsidRDefault="00FD3B17">
      <w:r>
        <w:t xml:space="preserve">  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3B17" w:rsidTr="00FD3B17">
        <w:tc>
          <w:tcPr>
            <w:tcW w:w="3190" w:type="dxa"/>
          </w:tcPr>
          <w:p w:rsidR="00FD3B17" w:rsidRDefault="00FD3B17" w:rsidP="00FD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FD3B17" w:rsidRPr="00FD3B17" w:rsidRDefault="00FD3B17" w:rsidP="00FD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3190" w:type="dxa"/>
          </w:tcPr>
          <w:p w:rsidR="00FD3B17" w:rsidRPr="00FD3B17" w:rsidRDefault="00FD3B17" w:rsidP="00FD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FD3B17" w:rsidRDefault="00FD3B17" w:rsidP="00FD3B17">
            <w:pPr>
              <w:jc w:val="center"/>
            </w:pPr>
            <w:r w:rsidRPr="00FD3B17">
              <w:rPr>
                <w:sz w:val="28"/>
                <w:szCs w:val="28"/>
              </w:rPr>
              <w:t>Наименование средства индивидуальной защиты</w:t>
            </w:r>
          </w:p>
        </w:tc>
        <w:tc>
          <w:tcPr>
            <w:tcW w:w="3191" w:type="dxa"/>
          </w:tcPr>
          <w:p w:rsidR="00FD3B17" w:rsidRDefault="00FD3B17" w:rsidP="00FD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FD3B17" w:rsidRPr="00FD3B17" w:rsidRDefault="00FD3B17" w:rsidP="00FD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кожи</w:t>
            </w:r>
          </w:p>
        </w:tc>
      </w:tr>
      <w:tr w:rsidR="00FD3B17" w:rsidTr="00FD3B17">
        <w:tc>
          <w:tcPr>
            <w:tcW w:w="3190" w:type="dxa"/>
          </w:tcPr>
          <w:p w:rsidR="00FD3B17" w:rsidRDefault="00FD3B17" w:rsidP="00FD3B17">
            <w:pPr>
              <w:jc w:val="center"/>
            </w:pPr>
            <w:r>
              <w:t>+</w:t>
            </w:r>
          </w:p>
        </w:tc>
        <w:tc>
          <w:tcPr>
            <w:tcW w:w="3190" w:type="dxa"/>
          </w:tcPr>
          <w:p w:rsidR="00FD3B17" w:rsidRPr="00FD3B17" w:rsidRDefault="00FD3B17">
            <w:pPr>
              <w:rPr>
                <w:sz w:val="28"/>
                <w:szCs w:val="28"/>
              </w:rPr>
            </w:pPr>
            <w:r w:rsidRPr="00FD3B17">
              <w:rPr>
                <w:sz w:val="28"/>
                <w:szCs w:val="28"/>
              </w:rPr>
              <w:t>Камера защитная детская</w:t>
            </w:r>
          </w:p>
        </w:tc>
        <w:tc>
          <w:tcPr>
            <w:tcW w:w="3191" w:type="dxa"/>
          </w:tcPr>
          <w:p w:rsidR="00FD3B17" w:rsidRDefault="00FD3B17"/>
        </w:tc>
      </w:tr>
      <w:tr w:rsidR="00FD3B17" w:rsidTr="00FD3B17">
        <w:tc>
          <w:tcPr>
            <w:tcW w:w="3190" w:type="dxa"/>
          </w:tcPr>
          <w:p w:rsidR="00FD3B17" w:rsidRDefault="00FD3B17"/>
        </w:tc>
        <w:tc>
          <w:tcPr>
            <w:tcW w:w="3190" w:type="dxa"/>
          </w:tcPr>
          <w:p w:rsidR="00FD3B17" w:rsidRPr="00FD3B17" w:rsidRDefault="00FD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очки</w:t>
            </w:r>
          </w:p>
        </w:tc>
        <w:tc>
          <w:tcPr>
            <w:tcW w:w="3191" w:type="dxa"/>
          </w:tcPr>
          <w:p w:rsidR="00FD3B17" w:rsidRDefault="00FD3B17" w:rsidP="00FD3B17">
            <w:pPr>
              <w:jc w:val="center"/>
            </w:pPr>
            <w:r>
              <w:t>+</w:t>
            </w:r>
          </w:p>
        </w:tc>
      </w:tr>
      <w:tr w:rsidR="00FD3B17" w:rsidTr="00FD3B17">
        <w:tc>
          <w:tcPr>
            <w:tcW w:w="3190" w:type="dxa"/>
          </w:tcPr>
          <w:p w:rsidR="00FD3B17" w:rsidRDefault="00FD3B17" w:rsidP="00FD3B17">
            <w:pPr>
              <w:jc w:val="center"/>
            </w:pPr>
            <w:r>
              <w:t>+</w:t>
            </w:r>
          </w:p>
        </w:tc>
        <w:tc>
          <w:tcPr>
            <w:tcW w:w="3190" w:type="dxa"/>
          </w:tcPr>
          <w:p w:rsidR="00FD3B17" w:rsidRPr="00FD3B17" w:rsidRDefault="00FD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</w:t>
            </w:r>
          </w:p>
        </w:tc>
        <w:tc>
          <w:tcPr>
            <w:tcW w:w="3191" w:type="dxa"/>
          </w:tcPr>
          <w:p w:rsidR="00FD3B17" w:rsidRDefault="00FD3B17"/>
        </w:tc>
      </w:tr>
      <w:tr w:rsidR="00FD3B17" w:rsidTr="00FD3B17">
        <w:tc>
          <w:tcPr>
            <w:tcW w:w="3190" w:type="dxa"/>
          </w:tcPr>
          <w:p w:rsidR="00FD3B17" w:rsidRDefault="00FD3B17"/>
        </w:tc>
        <w:tc>
          <w:tcPr>
            <w:tcW w:w="3190" w:type="dxa"/>
          </w:tcPr>
          <w:p w:rsidR="00FD3B17" w:rsidRPr="00FD3B17" w:rsidRDefault="00FD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специальная защитная</w:t>
            </w:r>
          </w:p>
        </w:tc>
        <w:tc>
          <w:tcPr>
            <w:tcW w:w="3191" w:type="dxa"/>
          </w:tcPr>
          <w:p w:rsidR="00FD3B17" w:rsidRDefault="00FD3B17" w:rsidP="00FD3B17">
            <w:pPr>
              <w:jc w:val="center"/>
            </w:pPr>
            <w:r>
              <w:t>+</w:t>
            </w:r>
          </w:p>
        </w:tc>
      </w:tr>
      <w:tr w:rsidR="00FD3B17" w:rsidTr="00FD3B17">
        <w:tc>
          <w:tcPr>
            <w:tcW w:w="3190" w:type="dxa"/>
          </w:tcPr>
          <w:p w:rsidR="00FD3B17" w:rsidRDefault="00FD3B17" w:rsidP="00FD3B17">
            <w:pPr>
              <w:jc w:val="center"/>
            </w:pPr>
            <w:r>
              <w:t>+</w:t>
            </w:r>
          </w:p>
        </w:tc>
        <w:tc>
          <w:tcPr>
            <w:tcW w:w="3190" w:type="dxa"/>
          </w:tcPr>
          <w:p w:rsidR="00FD3B17" w:rsidRPr="00FD3B17" w:rsidRDefault="00FD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</w:t>
            </w:r>
          </w:p>
        </w:tc>
        <w:tc>
          <w:tcPr>
            <w:tcW w:w="3191" w:type="dxa"/>
          </w:tcPr>
          <w:p w:rsidR="00FD3B17" w:rsidRDefault="00FD3B17"/>
        </w:tc>
      </w:tr>
    </w:tbl>
    <w:p w:rsidR="00AE14E3" w:rsidRDefault="004B2137">
      <w:pPr>
        <w:rPr>
          <w:sz w:val="28"/>
          <w:szCs w:val="28"/>
        </w:rPr>
      </w:pPr>
      <w:r w:rsidRPr="00AE14E3">
        <w:rPr>
          <w:sz w:val="28"/>
          <w:szCs w:val="28"/>
        </w:rPr>
        <w:lastRenderedPageBreak/>
        <w:t>Оценка задания. Максимальная оценка за правильно выполненное задание – 10 баллов, при этом: • за правильный ответ по каждой из пяти позиций, указанных в варианте ответа, начисляется по 2 балла; • 0 баллов выставляется, если участником отмечены все возможные варианты ответов, а также при отсутствии правильных ответов</w:t>
      </w:r>
      <w:r w:rsidR="00AE14E3">
        <w:rPr>
          <w:sz w:val="28"/>
          <w:szCs w:val="28"/>
        </w:rPr>
        <w:t>.</w:t>
      </w:r>
    </w:p>
    <w:p w:rsidR="00C43673" w:rsidRDefault="00C43673" w:rsidP="00141508">
      <w:pPr>
        <w:jc w:val="center"/>
        <w:rPr>
          <w:sz w:val="28"/>
          <w:szCs w:val="28"/>
        </w:rPr>
      </w:pPr>
      <w:r w:rsidRPr="009B0FA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  <w:r w:rsidRPr="009B0FA9">
        <w:rPr>
          <w:b/>
          <w:sz w:val="28"/>
          <w:szCs w:val="28"/>
        </w:rPr>
        <w:t xml:space="preserve">. </w:t>
      </w:r>
      <w:r w:rsidRPr="00F33EA1">
        <w:rPr>
          <w:b/>
          <w:spacing w:val="-4"/>
          <w:sz w:val="28"/>
          <w:szCs w:val="28"/>
        </w:rPr>
        <w:t>Составьте фразу из приведенных фрагментов,</w:t>
      </w:r>
      <w:r w:rsidRPr="00F33EA1">
        <w:rPr>
          <w:b/>
          <w:sz w:val="28"/>
          <w:szCs w:val="28"/>
        </w:rPr>
        <w:t xml:space="preserve"> поясните, что она означает, и</w:t>
      </w:r>
      <w:r w:rsidRPr="00F33EA1">
        <w:rPr>
          <w:b/>
          <w:spacing w:val="-4"/>
          <w:sz w:val="28"/>
          <w:szCs w:val="28"/>
        </w:rPr>
        <w:t xml:space="preserve"> запишите её пол</w:t>
      </w:r>
      <w:r w:rsidRPr="00F33EA1">
        <w:rPr>
          <w:b/>
          <w:sz w:val="28"/>
          <w:szCs w:val="28"/>
        </w:rPr>
        <w:t>ностью.</w:t>
      </w:r>
    </w:p>
    <w:p w:rsidR="00C43673" w:rsidRDefault="00C43673" w:rsidP="00141508">
      <w:pPr>
        <w:rPr>
          <w:b/>
          <w:bCs/>
          <w:color w:val="000000"/>
          <w:sz w:val="28"/>
          <w:szCs w:val="28"/>
        </w:rPr>
      </w:pPr>
    </w:p>
    <w:p w:rsidR="00C43673" w:rsidRDefault="00C43673" w:rsidP="00141508">
      <w:pPr>
        <w:rPr>
          <w:sz w:val="28"/>
          <w:szCs w:val="28"/>
        </w:rPr>
      </w:pPr>
      <w:r w:rsidRPr="005C2076">
        <w:rPr>
          <w:b/>
          <w:sz w:val="28"/>
          <w:szCs w:val="28"/>
        </w:rPr>
        <w:t>Водно-солевой режим (питьевой режим)</w:t>
      </w:r>
      <w:r>
        <w:rPr>
          <w:sz w:val="28"/>
          <w:szCs w:val="28"/>
        </w:rPr>
        <w:t xml:space="preserve"> – нормирование объёма, периодичности, а также химического состава выпиваемых жидкостей с учётом физической нагрузки, состояния человека и климатических условий.</w:t>
      </w:r>
    </w:p>
    <w:p w:rsidR="00C43673" w:rsidRDefault="00C43673" w:rsidP="0014150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1FE6">
        <w:rPr>
          <w:sz w:val="28"/>
          <w:szCs w:val="28"/>
        </w:rPr>
        <w:t>…</w:t>
      </w:r>
      <w:r w:rsidRPr="005C2076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 человека и</w:t>
      </w:r>
      <w:r>
        <w:rPr>
          <w:color w:val="000000"/>
          <w:sz w:val="28"/>
          <w:szCs w:val="28"/>
        </w:rPr>
        <w:t xml:space="preserve"> </w:t>
      </w:r>
      <w:r w:rsidRPr="005C61E4">
        <w:rPr>
          <w:sz w:val="28"/>
          <w:szCs w:val="28"/>
        </w:rPr>
        <w:t xml:space="preserve"> </w:t>
      </w:r>
      <w:r w:rsidRPr="00AE1FE6">
        <w:rPr>
          <w:sz w:val="28"/>
          <w:szCs w:val="28"/>
        </w:rPr>
        <w:t>…</w:t>
      </w:r>
      <w:r>
        <w:rPr>
          <w:sz w:val="28"/>
          <w:szCs w:val="28"/>
        </w:rPr>
        <w:t xml:space="preserve"> (5)</w:t>
      </w:r>
    </w:p>
    <w:p w:rsidR="00C43673" w:rsidRDefault="00C43673" w:rsidP="00141508">
      <w:pPr>
        <w:rPr>
          <w:sz w:val="28"/>
          <w:szCs w:val="28"/>
        </w:rPr>
      </w:pPr>
      <w:r>
        <w:rPr>
          <w:sz w:val="28"/>
          <w:szCs w:val="28"/>
        </w:rPr>
        <w:t>б) …</w:t>
      </w:r>
      <w:r w:rsidRPr="005C61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 также химического состава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… (2)</w:t>
      </w:r>
    </w:p>
    <w:p w:rsidR="00C43673" w:rsidRDefault="00C43673" w:rsidP="00141508">
      <w:pPr>
        <w:rPr>
          <w:sz w:val="28"/>
          <w:szCs w:val="28"/>
        </w:rPr>
      </w:pPr>
      <w:r>
        <w:rPr>
          <w:sz w:val="28"/>
          <w:szCs w:val="28"/>
        </w:rPr>
        <w:t>в) …</w:t>
      </w:r>
      <w:r>
        <w:rPr>
          <w:color w:val="000000"/>
          <w:sz w:val="28"/>
          <w:szCs w:val="28"/>
        </w:rPr>
        <w:t xml:space="preserve"> </w:t>
      </w:r>
      <w:r w:rsidRPr="005C61E4">
        <w:rPr>
          <w:sz w:val="28"/>
          <w:szCs w:val="28"/>
        </w:rPr>
        <w:t xml:space="preserve"> </w:t>
      </w:r>
      <w:r>
        <w:rPr>
          <w:sz w:val="28"/>
          <w:szCs w:val="28"/>
        </w:rPr>
        <w:t>учётом физической нагрузки,… (4)</w:t>
      </w:r>
    </w:p>
    <w:p w:rsidR="00C43673" w:rsidRDefault="00C43673" w:rsidP="00141508">
      <w:pPr>
        <w:rPr>
          <w:sz w:val="28"/>
          <w:szCs w:val="28"/>
        </w:rPr>
      </w:pPr>
      <w:r>
        <w:rPr>
          <w:sz w:val="28"/>
          <w:szCs w:val="28"/>
        </w:rPr>
        <w:t>г) …</w:t>
      </w:r>
      <w:r w:rsidRPr="00CB4C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климатических условий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… (6)</w:t>
      </w:r>
    </w:p>
    <w:p w:rsidR="00C43673" w:rsidRDefault="00C43673" w:rsidP="00141508">
      <w:pPr>
        <w:rPr>
          <w:sz w:val="28"/>
          <w:szCs w:val="28"/>
        </w:rPr>
      </w:pPr>
      <w:r>
        <w:rPr>
          <w:sz w:val="28"/>
          <w:szCs w:val="28"/>
        </w:rPr>
        <w:t>д) …</w:t>
      </w:r>
      <w:r w:rsidRPr="00CB4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выпиваемых жидкостей с</w:t>
      </w:r>
      <w:r w:rsidRPr="005C61E4">
        <w:rPr>
          <w:sz w:val="28"/>
          <w:szCs w:val="28"/>
        </w:rPr>
        <w:t xml:space="preserve"> </w:t>
      </w:r>
      <w:r>
        <w:rPr>
          <w:sz w:val="28"/>
          <w:szCs w:val="28"/>
        </w:rPr>
        <w:t>… (3)</w:t>
      </w:r>
    </w:p>
    <w:p w:rsidR="00C43673" w:rsidRDefault="00C43673" w:rsidP="00141508">
      <w:pPr>
        <w:rPr>
          <w:sz w:val="28"/>
          <w:szCs w:val="28"/>
        </w:rPr>
      </w:pPr>
      <w:r>
        <w:rPr>
          <w:sz w:val="28"/>
          <w:szCs w:val="28"/>
        </w:rPr>
        <w:t xml:space="preserve">е) …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нормирование объёма, периодичности,… (1)</w:t>
      </w:r>
    </w:p>
    <w:p w:rsidR="00C43673" w:rsidRPr="007A5C75" w:rsidRDefault="00C43673" w:rsidP="00141508">
      <w:pPr>
        <w:ind w:firstLine="360"/>
        <w:jc w:val="both"/>
        <w:rPr>
          <w:sz w:val="28"/>
          <w:szCs w:val="28"/>
        </w:rPr>
      </w:pPr>
      <w:r w:rsidRPr="007A5C75">
        <w:rPr>
          <w:b/>
          <w:sz w:val="28"/>
          <w:szCs w:val="28"/>
        </w:rPr>
        <w:t xml:space="preserve">Оценка задания. </w:t>
      </w:r>
      <w:r w:rsidRPr="007A5C75">
        <w:rPr>
          <w:sz w:val="28"/>
          <w:szCs w:val="28"/>
        </w:rPr>
        <w:t xml:space="preserve">Максимальная оценка за правильно выполненное задание </w:t>
      </w:r>
      <w:r w:rsidRPr="007A5C75">
        <w:rPr>
          <w:b/>
          <w:i/>
          <w:sz w:val="28"/>
          <w:szCs w:val="28"/>
        </w:rPr>
        <w:t>– 5 баллов</w:t>
      </w:r>
      <w:r w:rsidRPr="007A5C75">
        <w:rPr>
          <w:sz w:val="28"/>
          <w:szCs w:val="28"/>
        </w:rPr>
        <w:t>, при этом:</w:t>
      </w:r>
    </w:p>
    <w:p w:rsidR="00C43673" w:rsidRDefault="00C43673" w:rsidP="001415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10E1F">
        <w:rPr>
          <w:sz w:val="28"/>
          <w:szCs w:val="28"/>
        </w:rPr>
        <w:t xml:space="preserve">а правильно названный термин – начисляется </w:t>
      </w:r>
      <w:r w:rsidRPr="007A5C75">
        <w:rPr>
          <w:i/>
          <w:sz w:val="28"/>
          <w:szCs w:val="28"/>
        </w:rPr>
        <w:t>2 балла</w:t>
      </w:r>
      <w:r w:rsidRPr="00D10E1F">
        <w:rPr>
          <w:sz w:val="28"/>
          <w:szCs w:val="28"/>
        </w:rPr>
        <w:t>, если термин назван непра</w:t>
      </w:r>
      <w:r>
        <w:rPr>
          <w:sz w:val="28"/>
          <w:szCs w:val="28"/>
        </w:rPr>
        <w:t>вильно, то баллы не начисляются</w:t>
      </w:r>
      <w:r w:rsidRPr="007A5C75">
        <w:rPr>
          <w:sz w:val="28"/>
          <w:szCs w:val="28"/>
        </w:rPr>
        <w:t>;</w:t>
      </w:r>
    </w:p>
    <w:p w:rsidR="00C43673" w:rsidRPr="007A5C75" w:rsidRDefault="00C43673" w:rsidP="001415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10E1F">
        <w:rPr>
          <w:sz w:val="28"/>
          <w:szCs w:val="28"/>
        </w:rPr>
        <w:t xml:space="preserve">а правильно составленную фразу начисляется </w:t>
      </w:r>
      <w:r>
        <w:rPr>
          <w:sz w:val="28"/>
          <w:szCs w:val="28"/>
        </w:rPr>
        <w:t>3</w:t>
      </w:r>
      <w:r w:rsidRPr="007A5C75">
        <w:rPr>
          <w:i/>
          <w:sz w:val="28"/>
          <w:szCs w:val="28"/>
        </w:rPr>
        <w:t xml:space="preserve"> балла</w:t>
      </w:r>
      <w:r w:rsidRPr="00D10E1F">
        <w:rPr>
          <w:b/>
          <w:sz w:val="28"/>
          <w:szCs w:val="28"/>
        </w:rPr>
        <w:t>.</w:t>
      </w:r>
      <w:r w:rsidRPr="00D10E1F">
        <w:rPr>
          <w:sz w:val="28"/>
          <w:szCs w:val="28"/>
        </w:rPr>
        <w:t xml:space="preserve"> При неточном составлении текста баллы не начисляются.</w:t>
      </w:r>
    </w:p>
    <w:p w:rsidR="00C43673" w:rsidRDefault="00C43673">
      <w:pPr>
        <w:rPr>
          <w:sz w:val="28"/>
          <w:szCs w:val="28"/>
        </w:rPr>
      </w:pPr>
    </w:p>
    <w:p w:rsidR="00C43673" w:rsidRDefault="00C43673" w:rsidP="00C43673">
      <w:pPr>
        <w:pStyle w:val="ac"/>
        <w:tabs>
          <w:tab w:val="left" w:pos="54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192805">
        <w:rPr>
          <w:b/>
          <w:sz w:val="28"/>
          <w:szCs w:val="28"/>
        </w:rPr>
        <w:t xml:space="preserve">Задание </w:t>
      </w:r>
      <w:r w:rsidR="00A1625A">
        <w:rPr>
          <w:b/>
          <w:sz w:val="28"/>
          <w:szCs w:val="28"/>
        </w:rPr>
        <w:t>7</w:t>
      </w:r>
      <w:r w:rsidRPr="001928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Вам представлены некоторые виды дорожной разметки. Напишите, что они обозначают.</w:t>
      </w:r>
    </w:p>
    <w:p w:rsidR="00C43673" w:rsidRDefault="00C43673" w:rsidP="00C43673">
      <w:pPr>
        <w:pStyle w:val="ac"/>
        <w:tabs>
          <w:tab w:val="left" w:pos="540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C43673" w:rsidRPr="00635FB0" w:rsidRDefault="00C43673" w:rsidP="00C43673">
      <w:pPr>
        <w:pStyle w:val="ac"/>
        <w:tabs>
          <w:tab w:val="left" w:pos="540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723900" cy="323850"/>
            <wp:effectExtent l="19050" t="0" r="0" b="0"/>
            <wp:docPr id="16" name="Рисунок 1" descr="Разметка 1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1.2.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635FB0">
        <w:t>обозначает место, где велосипедная дорожка пересекает проезжую часть;</w:t>
      </w:r>
    </w:p>
    <w:p w:rsidR="00C43673" w:rsidRDefault="00C43673" w:rsidP="00C43673">
      <w:pPr>
        <w:pStyle w:val="ac"/>
        <w:tabs>
          <w:tab w:val="left" w:pos="540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723900" cy="323850"/>
            <wp:effectExtent l="19050" t="0" r="0" b="0"/>
            <wp:docPr id="15" name="Рисунок 2" descr="Разметка 1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тка 1.2.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0A7">
        <w:rPr>
          <w:rFonts w:ascii="Verdana" w:hAnsi="Verdana"/>
          <w:color w:val="000000"/>
          <w:shd w:val="clear" w:color="auto" w:fill="FFFFFF"/>
        </w:rPr>
        <w:t xml:space="preserve"> </w:t>
      </w:r>
      <w:r w:rsidRPr="006750A7">
        <w:t>- обозначает места остановок маршрутных транспортных средств и стоянки такси;</w:t>
      </w:r>
    </w:p>
    <w:p w:rsidR="00C43673" w:rsidRDefault="00C43673" w:rsidP="00C43673">
      <w:pPr>
        <w:pStyle w:val="ac"/>
        <w:tabs>
          <w:tab w:val="left" w:pos="540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4" name="Рисунок 3" descr="Разметка 1.2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етка 1.23.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120BD">
        <w:t xml:space="preserve">обозначает велосипедную дорожку, велосипедную сторону </w:t>
      </w:r>
      <w:proofErr w:type="spellStart"/>
      <w:r w:rsidRPr="008120BD">
        <w:t>велопешеходной</w:t>
      </w:r>
      <w:proofErr w:type="spellEnd"/>
      <w:r w:rsidRPr="008120BD">
        <w:t xml:space="preserve"> дорожки или полосу для велосипедистов;</w:t>
      </w:r>
    </w:p>
    <w:p w:rsidR="00C43673" w:rsidRDefault="00C43673" w:rsidP="00C43673">
      <w:pPr>
        <w:pStyle w:val="ac"/>
        <w:tabs>
          <w:tab w:val="left" w:pos="540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3" name="Рисунок 4" descr="Разметка 1.2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тка 1.23.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F797A">
        <w:t>- обозначает специальную полосу для маршрутных транспортных средств;</w:t>
      </w:r>
    </w:p>
    <w:p w:rsidR="00C43673" w:rsidRDefault="00C43673" w:rsidP="00C43673">
      <w:pPr>
        <w:pStyle w:val="ac"/>
        <w:tabs>
          <w:tab w:val="left" w:pos="540"/>
        </w:tabs>
        <w:spacing w:line="360" w:lineRule="auto"/>
        <w:ind w:left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2" name="Рисунок 5" descr="Разметка 1.2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етка 1.23.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0068">
        <w:t xml:space="preserve">- обозначает пешеходную дорожку или пешеходную сторону </w:t>
      </w:r>
      <w:proofErr w:type="spellStart"/>
      <w:r w:rsidRPr="00E00068">
        <w:t>велопешеходной</w:t>
      </w:r>
      <w:proofErr w:type="spellEnd"/>
      <w:r w:rsidRPr="00E00068">
        <w:t xml:space="preserve"> дорожки;</w:t>
      </w:r>
    </w:p>
    <w:p w:rsidR="00C43673" w:rsidRPr="00C729A8" w:rsidRDefault="00C43673" w:rsidP="00C43673">
      <w:pPr>
        <w:spacing w:line="360" w:lineRule="auto"/>
        <w:ind w:firstLine="360"/>
        <w:jc w:val="both"/>
        <w:rPr>
          <w:sz w:val="28"/>
          <w:szCs w:val="28"/>
        </w:rPr>
      </w:pPr>
      <w:r w:rsidRPr="00C729A8">
        <w:rPr>
          <w:b/>
          <w:sz w:val="28"/>
          <w:szCs w:val="28"/>
        </w:rPr>
        <w:lastRenderedPageBreak/>
        <w:t xml:space="preserve">Оценка задания. </w:t>
      </w:r>
      <w:r w:rsidRPr="00C729A8"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10</w:t>
      </w:r>
      <w:r w:rsidRPr="00C729A8">
        <w:rPr>
          <w:b/>
          <w:i/>
          <w:sz w:val="28"/>
          <w:szCs w:val="28"/>
        </w:rPr>
        <w:t xml:space="preserve"> баллов</w:t>
      </w:r>
      <w:r w:rsidRPr="00C729A8">
        <w:rPr>
          <w:sz w:val="28"/>
          <w:szCs w:val="28"/>
        </w:rPr>
        <w:t>, при этом:</w:t>
      </w:r>
    </w:p>
    <w:p w:rsidR="00C43673" w:rsidRPr="00C729A8" w:rsidRDefault="00C43673" w:rsidP="00C4367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9A8">
        <w:rPr>
          <w:sz w:val="28"/>
          <w:szCs w:val="28"/>
        </w:rPr>
        <w:t xml:space="preserve">за каждый правильный ответ начисляется </w:t>
      </w:r>
      <w:r>
        <w:rPr>
          <w:i/>
          <w:sz w:val="28"/>
          <w:szCs w:val="28"/>
        </w:rPr>
        <w:t>2</w:t>
      </w:r>
      <w:r w:rsidRPr="00C729A8">
        <w:rPr>
          <w:i/>
          <w:sz w:val="28"/>
          <w:szCs w:val="28"/>
        </w:rPr>
        <w:t xml:space="preserve"> балла</w:t>
      </w:r>
      <w:r w:rsidRPr="00C729A8">
        <w:rPr>
          <w:sz w:val="28"/>
          <w:szCs w:val="28"/>
        </w:rPr>
        <w:t>;</w:t>
      </w:r>
    </w:p>
    <w:p w:rsidR="00C43673" w:rsidRDefault="00C43673" w:rsidP="00C4367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9A8">
        <w:rPr>
          <w:sz w:val="28"/>
          <w:szCs w:val="28"/>
        </w:rPr>
        <w:t>ответ считается правильным, если совпадает, по сути, с ответом ключа;</w:t>
      </w:r>
    </w:p>
    <w:p w:rsidR="00C43673" w:rsidRPr="00C729A8" w:rsidRDefault="00C43673" w:rsidP="00C4367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неполный, начисляется </w:t>
      </w:r>
      <w:r w:rsidRPr="00DC24A1">
        <w:rPr>
          <w:i/>
          <w:sz w:val="28"/>
          <w:szCs w:val="28"/>
        </w:rPr>
        <w:t>1 балл</w:t>
      </w:r>
      <w:r>
        <w:rPr>
          <w:sz w:val="28"/>
          <w:szCs w:val="28"/>
        </w:rPr>
        <w:t>;</w:t>
      </w:r>
    </w:p>
    <w:p w:rsidR="00C43673" w:rsidRPr="00C729A8" w:rsidRDefault="00C43673" w:rsidP="00C4367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9A8">
        <w:rPr>
          <w:sz w:val="28"/>
          <w:szCs w:val="28"/>
        </w:rPr>
        <w:t>при отсутствии правильн</w:t>
      </w:r>
      <w:r>
        <w:rPr>
          <w:sz w:val="28"/>
          <w:szCs w:val="28"/>
        </w:rPr>
        <w:t>ых ответов баллы не начисляются.</w:t>
      </w:r>
    </w:p>
    <w:p w:rsidR="00C43673" w:rsidRPr="00C729A8" w:rsidRDefault="00C43673" w:rsidP="00C43673">
      <w:pPr>
        <w:pStyle w:val="ac"/>
        <w:tabs>
          <w:tab w:val="left" w:pos="540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1625A" w:rsidRDefault="00A1625A" w:rsidP="00A1625A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A1625A">
        <w:rPr>
          <w:b/>
          <w:color w:val="000000"/>
          <w:sz w:val="28"/>
          <w:szCs w:val="28"/>
        </w:rPr>
        <w:t>. Тестовые задания</w:t>
      </w:r>
      <w:r>
        <w:rPr>
          <w:color w:val="000000"/>
          <w:sz w:val="28"/>
          <w:szCs w:val="28"/>
        </w:rPr>
        <w:t>.</w:t>
      </w:r>
    </w:p>
    <w:p w:rsidR="00A1625A" w:rsidRDefault="00A1625A" w:rsidP="001415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D777B">
        <w:rPr>
          <w:color w:val="000000"/>
          <w:sz w:val="28"/>
          <w:szCs w:val="28"/>
        </w:rPr>
        <w:t xml:space="preserve"> каждом задании</w:t>
      </w:r>
      <w:r>
        <w:rPr>
          <w:color w:val="000000"/>
          <w:sz w:val="28"/>
          <w:szCs w:val="28"/>
        </w:rPr>
        <w:t xml:space="preserve"> теста</w:t>
      </w:r>
      <w:r w:rsidRPr="00FD777B">
        <w:rPr>
          <w:color w:val="000000"/>
          <w:sz w:val="28"/>
          <w:szCs w:val="28"/>
        </w:rPr>
        <w:t xml:space="preserve"> только один</w:t>
      </w:r>
      <w:r w:rsidRPr="00FD777B">
        <w:rPr>
          <w:b/>
          <w:color w:val="000000"/>
          <w:sz w:val="28"/>
          <w:szCs w:val="28"/>
        </w:rPr>
        <w:t xml:space="preserve"> </w:t>
      </w:r>
      <w:r w:rsidRPr="00FD777B">
        <w:rPr>
          <w:color w:val="000000"/>
          <w:sz w:val="28"/>
          <w:szCs w:val="28"/>
        </w:rPr>
        <w:t>правильный ответ</w:t>
      </w:r>
      <w:r>
        <w:rPr>
          <w:color w:val="000000"/>
          <w:sz w:val="28"/>
          <w:szCs w:val="28"/>
        </w:rPr>
        <w:t>,</w:t>
      </w:r>
      <w:r w:rsidRPr="00FD777B">
        <w:rPr>
          <w:color w:val="000000"/>
          <w:sz w:val="28"/>
          <w:szCs w:val="28"/>
        </w:rPr>
        <w:t xml:space="preserve"> за который начисляется 1 балл. Если конкурсант не дал ни одного ответа или отметил более одного варианта ответов – за вопрос начисляется 0 баллов. Конкурсанты в бланке заданий обводят кружком букву выбранного варианта ответа, если в дальнейшем потребуется корректировка выбранного конкурсантом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выбранный ответ обводится кружком. При проверке тестовых заданий члены жюри выставляют в правую колонку цифру 1 в случае правильного ответа или цифру 0 в случае неверного ответа. Затем сумма правильных ответов суммируется и выставляется в графе «Сумма набранных баллов». М</w:t>
      </w:r>
      <w:r w:rsidRPr="00FD777B">
        <w:rPr>
          <w:sz w:val="28"/>
          <w:szCs w:val="28"/>
        </w:rPr>
        <w:t>аксимальное количество баллов за тестирование – 2</w:t>
      </w:r>
      <w:r>
        <w:rPr>
          <w:sz w:val="28"/>
          <w:szCs w:val="28"/>
        </w:rPr>
        <w:t>0</w:t>
      </w:r>
      <w:r w:rsidRPr="00FD777B">
        <w:rPr>
          <w:sz w:val="28"/>
          <w:szCs w:val="28"/>
        </w:rPr>
        <w:t xml:space="preserve"> баллов. По окончанию проверки, члены жюри, проверявшие задания ставят свою подпись в конце бланка.</w:t>
      </w:r>
    </w:p>
    <w:p w:rsidR="00A1625A" w:rsidRDefault="00A1625A" w:rsidP="00A1625A">
      <w:pPr>
        <w:jc w:val="both"/>
        <w:rPr>
          <w:sz w:val="28"/>
          <w:szCs w:val="28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1125"/>
        <w:gridCol w:w="844"/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</w:tblGrid>
      <w:tr w:rsidR="00A1625A" w:rsidTr="00302D40">
        <w:tc>
          <w:tcPr>
            <w:tcW w:w="1125" w:type="dxa"/>
          </w:tcPr>
          <w:p w:rsidR="00A1625A" w:rsidRDefault="00A1625A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1625A" w:rsidTr="00302D40">
        <w:tc>
          <w:tcPr>
            <w:tcW w:w="1125" w:type="dxa"/>
          </w:tcPr>
          <w:p w:rsidR="00A1625A" w:rsidRDefault="00A1625A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A1625A" w:rsidTr="00302D40">
        <w:tc>
          <w:tcPr>
            <w:tcW w:w="1125" w:type="dxa"/>
          </w:tcPr>
          <w:p w:rsidR="00A1625A" w:rsidRDefault="00A1625A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1625A" w:rsidTr="00302D40">
        <w:tc>
          <w:tcPr>
            <w:tcW w:w="1125" w:type="dxa"/>
          </w:tcPr>
          <w:p w:rsidR="00A1625A" w:rsidRDefault="00A1625A" w:rsidP="00302D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A1625A" w:rsidRDefault="00A1625A" w:rsidP="00302D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A1625A" w:rsidRDefault="00A1625A" w:rsidP="00A1625A">
      <w:pPr>
        <w:rPr>
          <w:b/>
          <w:sz w:val="28"/>
          <w:szCs w:val="28"/>
        </w:rPr>
      </w:pPr>
    </w:p>
    <w:p w:rsidR="00A1625A" w:rsidRPr="00AE14E3" w:rsidRDefault="00A1625A">
      <w:pPr>
        <w:rPr>
          <w:sz w:val="28"/>
          <w:szCs w:val="28"/>
        </w:rPr>
      </w:pPr>
    </w:p>
    <w:sectPr w:rsidR="00A1625A" w:rsidRPr="00AE14E3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85"/>
    <w:multiLevelType w:val="hybridMultilevel"/>
    <w:tmpl w:val="ECF89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26F9E"/>
    <w:multiLevelType w:val="hybridMultilevel"/>
    <w:tmpl w:val="A86EE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21DED"/>
    <w:multiLevelType w:val="hybridMultilevel"/>
    <w:tmpl w:val="67B4C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483"/>
    <w:rsid w:val="00026483"/>
    <w:rsid w:val="000570F2"/>
    <w:rsid w:val="00141508"/>
    <w:rsid w:val="001446BA"/>
    <w:rsid w:val="001E03C3"/>
    <w:rsid w:val="002149DF"/>
    <w:rsid w:val="00241145"/>
    <w:rsid w:val="002C420F"/>
    <w:rsid w:val="003210A4"/>
    <w:rsid w:val="00333716"/>
    <w:rsid w:val="00366142"/>
    <w:rsid w:val="004B2137"/>
    <w:rsid w:val="0054783A"/>
    <w:rsid w:val="005F43BE"/>
    <w:rsid w:val="005F466F"/>
    <w:rsid w:val="00702C77"/>
    <w:rsid w:val="00765B97"/>
    <w:rsid w:val="008A533C"/>
    <w:rsid w:val="00920D48"/>
    <w:rsid w:val="009768E2"/>
    <w:rsid w:val="009F5A9A"/>
    <w:rsid w:val="00A1625A"/>
    <w:rsid w:val="00AD4A7E"/>
    <w:rsid w:val="00AE14E3"/>
    <w:rsid w:val="00B561E6"/>
    <w:rsid w:val="00B61360"/>
    <w:rsid w:val="00C43673"/>
    <w:rsid w:val="00C7496E"/>
    <w:rsid w:val="00C81C5F"/>
    <w:rsid w:val="00CA19DA"/>
    <w:rsid w:val="00E37DB8"/>
    <w:rsid w:val="00EE15ED"/>
    <w:rsid w:val="00F87A29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paragraph" w:customStyle="1" w:styleId="af5">
    <w:name w:val="Знак"/>
    <w:basedOn w:val="a"/>
    <w:rsid w:val="0002648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264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48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rsid w:val="00B5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B561E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DFC4-91F8-445C-89B0-23CEF7F9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9</cp:revision>
  <dcterms:created xsi:type="dcterms:W3CDTF">2020-10-24T18:27:00Z</dcterms:created>
  <dcterms:modified xsi:type="dcterms:W3CDTF">2020-10-29T12:45:00Z</dcterms:modified>
</cp:coreProperties>
</file>