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D2" w:rsidRPr="001508D2" w:rsidRDefault="001508D2" w:rsidP="00150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08D2">
        <w:rPr>
          <w:b/>
          <w:color w:val="000000"/>
          <w:sz w:val="28"/>
          <w:szCs w:val="28"/>
        </w:rPr>
        <w:t>Муниципальный этап Всероссийской олимпиады</w:t>
      </w:r>
    </w:p>
    <w:p w:rsidR="001508D2" w:rsidRPr="001508D2" w:rsidRDefault="001508D2" w:rsidP="00150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08D2">
        <w:rPr>
          <w:b/>
          <w:color w:val="000000"/>
          <w:sz w:val="28"/>
          <w:szCs w:val="28"/>
        </w:rPr>
        <w:t>школьников по химии в 2020/2021 учебном году</w:t>
      </w:r>
    </w:p>
    <w:p w:rsidR="001508D2" w:rsidRPr="001508D2" w:rsidRDefault="001508D2" w:rsidP="00150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08D2">
        <w:rPr>
          <w:b/>
          <w:color w:val="000000"/>
          <w:sz w:val="28"/>
          <w:szCs w:val="28"/>
        </w:rPr>
        <w:t>Теоретический тур</w:t>
      </w:r>
      <w:r>
        <w:rPr>
          <w:b/>
          <w:color w:val="000000"/>
          <w:sz w:val="28"/>
          <w:szCs w:val="28"/>
        </w:rPr>
        <w:t xml:space="preserve"> (решения)</w:t>
      </w:r>
    </w:p>
    <w:p w:rsidR="001508D2" w:rsidRPr="001508D2" w:rsidRDefault="001508D2" w:rsidP="00150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08D2" w:rsidRPr="001508D2" w:rsidRDefault="001508D2" w:rsidP="00150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08D2">
        <w:rPr>
          <w:b/>
          <w:color w:val="000000"/>
          <w:sz w:val="28"/>
          <w:szCs w:val="28"/>
        </w:rPr>
        <w:t>10 КЛАСС</w:t>
      </w:r>
    </w:p>
    <w:p w:rsidR="001508D2" w:rsidRDefault="001508D2" w:rsidP="006D1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8D2" w:rsidRPr="001508D2" w:rsidRDefault="001508D2" w:rsidP="001508D2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1508D2">
        <w:rPr>
          <w:b/>
          <w:i/>
          <w:color w:val="000000"/>
          <w:sz w:val="28"/>
          <w:szCs w:val="28"/>
        </w:rPr>
        <w:t>Задача 1.</w:t>
      </w:r>
    </w:p>
    <w:p w:rsidR="001508D2" w:rsidRPr="001508D2" w:rsidRDefault="001508D2" w:rsidP="0015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D2">
        <w:rPr>
          <w:rFonts w:ascii="Times New Roman" w:hAnsi="Times New Roman" w:cs="Times New Roman"/>
          <w:sz w:val="28"/>
          <w:szCs w:val="28"/>
        </w:rPr>
        <w:t>Даны три углеводорода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,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r w:rsidRPr="001508D2">
        <w:rPr>
          <w:rFonts w:ascii="Times New Roman" w:hAnsi="Times New Roman" w:cs="Times New Roman"/>
          <w:sz w:val="28"/>
          <w:szCs w:val="28"/>
        </w:rPr>
        <w:t xml:space="preserve"> и </w:t>
      </w:r>
      <w:r w:rsidRPr="001508D2">
        <w:rPr>
          <w:rFonts w:ascii="Times New Roman" w:hAnsi="Times New Roman" w:cs="Times New Roman"/>
          <w:b/>
          <w:sz w:val="28"/>
          <w:szCs w:val="28"/>
        </w:rPr>
        <w:t>С</w:t>
      </w:r>
      <w:r w:rsidRPr="001508D2">
        <w:rPr>
          <w:rFonts w:ascii="Times New Roman" w:hAnsi="Times New Roman" w:cs="Times New Roman"/>
          <w:sz w:val="28"/>
          <w:szCs w:val="28"/>
        </w:rPr>
        <w:t xml:space="preserve">. Известно, что соединение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r w:rsidRPr="001508D2">
        <w:rPr>
          <w:rFonts w:ascii="Times New Roman" w:hAnsi="Times New Roman" w:cs="Times New Roman"/>
          <w:sz w:val="28"/>
          <w:szCs w:val="28"/>
        </w:rPr>
        <w:t xml:space="preserve"> можно получить из </w:t>
      </w:r>
      <w:r w:rsidRPr="001508D2">
        <w:rPr>
          <w:rFonts w:ascii="Times New Roman" w:hAnsi="Times New Roman" w:cs="Times New Roman"/>
          <w:b/>
          <w:sz w:val="28"/>
          <w:szCs w:val="28"/>
        </w:rPr>
        <w:t>С</w:t>
      </w:r>
      <w:r w:rsidRPr="001508D2">
        <w:rPr>
          <w:rFonts w:ascii="Times New Roman" w:hAnsi="Times New Roman" w:cs="Times New Roman"/>
          <w:sz w:val="28"/>
          <w:szCs w:val="28"/>
        </w:rPr>
        <w:t xml:space="preserve">, а соединение </w:t>
      </w:r>
      <w:r w:rsidRPr="001508D2">
        <w:rPr>
          <w:rFonts w:ascii="Times New Roman" w:hAnsi="Times New Roman" w:cs="Times New Roman"/>
          <w:b/>
          <w:sz w:val="28"/>
          <w:szCs w:val="28"/>
        </w:rPr>
        <w:t>А</w:t>
      </w:r>
      <w:r w:rsidRPr="001508D2">
        <w:rPr>
          <w:rFonts w:ascii="Times New Roman" w:hAnsi="Times New Roman" w:cs="Times New Roman"/>
          <w:sz w:val="28"/>
          <w:szCs w:val="28"/>
        </w:rPr>
        <w:t xml:space="preserve"> − из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r w:rsidRPr="001508D2">
        <w:rPr>
          <w:rFonts w:ascii="Times New Roman" w:hAnsi="Times New Roman" w:cs="Times New Roman"/>
          <w:sz w:val="28"/>
          <w:szCs w:val="28"/>
        </w:rPr>
        <w:t xml:space="preserve">. Вещество </w:t>
      </w:r>
      <w:r w:rsidRPr="001508D2">
        <w:rPr>
          <w:rFonts w:ascii="Times New Roman" w:hAnsi="Times New Roman" w:cs="Times New Roman"/>
          <w:b/>
          <w:sz w:val="28"/>
          <w:szCs w:val="28"/>
        </w:rPr>
        <w:t>А</w:t>
      </w:r>
      <w:r w:rsidRPr="001508D2">
        <w:rPr>
          <w:rFonts w:ascii="Times New Roman" w:hAnsi="Times New Roman" w:cs="Times New Roman"/>
          <w:sz w:val="28"/>
          <w:szCs w:val="28"/>
        </w:rPr>
        <w:t xml:space="preserve"> на свету реагирует с хлором, не вызывает обесцвечивания раствора перманганата калия. Соединения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 и С обесцвечивают бромную воду. При высокотемпературном крекинге соединение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 разлагается, при этом объем газа увеличивается втрое. Соединение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 используется в промышленности для производства этанола. На базе вещества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 получают уксусную кислоту и синтетический каучук. Назовите соединения</w:t>
      </w:r>
      <w:proofErr w:type="gramStart"/>
      <w:r w:rsidRPr="001508D2">
        <w:rPr>
          <w:rFonts w:ascii="Times New Roman" w:hAnsi="Times New Roman" w:cs="Times New Roman"/>
          <w:sz w:val="28"/>
          <w:szCs w:val="28"/>
        </w:rPr>
        <w:t xml:space="preserve"> </w:t>
      </w:r>
      <w:r w:rsidRPr="001508D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508D2">
        <w:rPr>
          <w:rFonts w:ascii="Times New Roman" w:hAnsi="Times New Roman" w:cs="Times New Roman"/>
          <w:sz w:val="28"/>
          <w:szCs w:val="28"/>
        </w:rPr>
        <w:t xml:space="preserve">, </w:t>
      </w:r>
      <w:r w:rsidRPr="001508D2">
        <w:rPr>
          <w:rFonts w:ascii="Times New Roman" w:hAnsi="Times New Roman" w:cs="Times New Roman"/>
          <w:b/>
          <w:sz w:val="28"/>
          <w:szCs w:val="28"/>
        </w:rPr>
        <w:t>В</w:t>
      </w:r>
      <w:r w:rsidRPr="001508D2">
        <w:rPr>
          <w:rFonts w:ascii="Times New Roman" w:hAnsi="Times New Roman" w:cs="Times New Roman"/>
          <w:sz w:val="28"/>
          <w:szCs w:val="28"/>
        </w:rPr>
        <w:t xml:space="preserve"> и </w:t>
      </w:r>
      <w:r w:rsidRPr="001508D2">
        <w:rPr>
          <w:rFonts w:ascii="Times New Roman" w:hAnsi="Times New Roman" w:cs="Times New Roman"/>
          <w:b/>
          <w:sz w:val="28"/>
          <w:szCs w:val="28"/>
        </w:rPr>
        <w:t>С</w:t>
      </w:r>
      <w:r w:rsidRPr="001508D2">
        <w:rPr>
          <w:rFonts w:ascii="Times New Roman" w:hAnsi="Times New Roman" w:cs="Times New Roman"/>
          <w:sz w:val="28"/>
          <w:szCs w:val="28"/>
        </w:rPr>
        <w:t>. Напиш</w:t>
      </w:r>
      <w:r w:rsidR="00A122BE">
        <w:rPr>
          <w:rFonts w:ascii="Times New Roman" w:hAnsi="Times New Roman" w:cs="Times New Roman"/>
          <w:sz w:val="28"/>
          <w:szCs w:val="28"/>
        </w:rPr>
        <w:t>ите уравнения указанных реакций, используя структурные формулы.</w:t>
      </w:r>
      <w:bookmarkStart w:id="0" w:name="_GoBack"/>
      <w:bookmarkEnd w:id="0"/>
    </w:p>
    <w:p w:rsidR="001508D2" w:rsidRPr="001508D2" w:rsidRDefault="001508D2" w:rsidP="00150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8D2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05204" w:rsidRDefault="00605204" w:rsidP="00E50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D2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150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08D2" w:rsidRPr="001508D2" w:rsidRDefault="001508D2" w:rsidP="006D1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823"/>
        <w:gridCol w:w="1031"/>
      </w:tblGrid>
      <w:tr w:rsidR="007F45E7" w:rsidRPr="001508D2" w:rsidTr="004F4D07">
        <w:trPr>
          <w:trHeight w:val="152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Неизвестные соединения: 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этан (СН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− этилен (СН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–</w:t>
            </w:r>
            <w:r w:rsid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ацетилен (СН≡СН).</w:t>
            </w:r>
          </w:p>
        </w:tc>
        <w:tc>
          <w:tcPr>
            <w:tcW w:w="523" w:type="pct"/>
            <w:vAlign w:val="center"/>
          </w:tcPr>
          <w:p w:rsidR="007F45E7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264"/>
        </w:trPr>
        <w:tc>
          <w:tcPr>
            <w:tcW w:w="4477" w:type="pct"/>
          </w:tcPr>
          <w:p w:rsidR="00947AFC" w:rsidRPr="001508D2" w:rsidRDefault="00947AFC" w:rsidP="00947A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Получение соединений</w:t>
            </w:r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СН≡СН 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  <m:t xml:space="preserve"> </m:t>
              </m:r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o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, 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Pt</m:t>
                  </m:r>
                </m:e>
              </m:groupChr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Pt</m:t>
                      </m:r>
                    </m:e>
                  </m:groupChr>
                </m:e>
              </m:box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" w:type="pct"/>
            <w:vAlign w:val="center"/>
          </w:tcPr>
          <w:p w:rsidR="007F45E7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146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Взаимодействие с хлором соединения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С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h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ν</m:t>
                      </m:r>
                    </m:e>
                  </m:groupChr>
                </m:e>
              </m:box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  <w:p w:rsidR="007F45E7" w:rsidRPr="001508D2" w:rsidRDefault="00947AFC" w:rsidP="00C8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≠</m:t>
              </m:r>
            </m:oMath>
          </w:p>
        </w:tc>
        <w:tc>
          <w:tcPr>
            <w:tcW w:w="523" w:type="pct"/>
            <w:vAlign w:val="center"/>
          </w:tcPr>
          <w:p w:rsidR="007F45E7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150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Взаимодействие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бромной водой</w:t>
            </w:r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aq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СН≡СН + 2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aq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7F45E7" w:rsidRPr="001508D2" w:rsidRDefault="007F45E7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7AFC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  <w:p w:rsidR="00947AFC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153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 высокотемпературном крекинге этана образуется 3 моль водорода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o</m:t>
                          </m:r>
                        </m:sup>
                      </m:sSup>
                    </m:e>
                  </m:groupChr>
                </m:e>
              </m:box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  + 3Н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7F45E7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278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Промышленный способ получения этанола из этилена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200-300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,   7-8МПа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P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4/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>
                  </m:eqArr>
                </m:e>
              </m:groupChr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</w:p>
        </w:tc>
        <w:tc>
          <w:tcPr>
            <w:tcW w:w="523" w:type="pct"/>
            <w:vAlign w:val="center"/>
          </w:tcPr>
          <w:p w:rsidR="007F45E7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7F45E7" w:rsidRPr="001508D2" w:rsidTr="004F4D07">
        <w:trPr>
          <w:trHeight w:val="926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Из ацетилена получают уксусную кислоту по схеме:</w:t>
            </w:r>
          </w:p>
          <w:p w:rsidR="007F45E7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СН≡СН +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HgS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 xml:space="preserve">,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Mn(C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COO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)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groupChr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OOH</w:t>
            </w:r>
          </w:p>
        </w:tc>
        <w:tc>
          <w:tcPr>
            <w:tcW w:w="523" w:type="pct"/>
            <w:vAlign w:val="center"/>
          </w:tcPr>
          <w:p w:rsidR="007F45E7" w:rsidRPr="001508D2" w:rsidRDefault="007F45E7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7AFC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б.</w:t>
            </w:r>
          </w:p>
          <w:p w:rsidR="00947AFC" w:rsidRPr="001508D2" w:rsidRDefault="001508D2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947AFC"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б.</w:t>
            </w:r>
          </w:p>
        </w:tc>
      </w:tr>
    </w:tbl>
    <w:p w:rsidR="001508D2" w:rsidRDefault="001508D2">
      <w:r>
        <w:br w:type="page"/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823"/>
        <w:gridCol w:w="1031"/>
      </w:tblGrid>
      <w:tr w:rsidR="00947AFC" w:rsidRPr="001508D2" w:rsidTr="004F4D07">
        <w:trPr>
          <w:trHeight w:val="134"/>
        </w:trPr>
        <w:tc>
          <w:tcPr>
            <w:tcW w:w="4477" w:type="pct"/>
          </w:tcPr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8) Схема синтеза каучука на базе ацетилена</w:t>
            </w:r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СН≡СН + СН≡СН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CuC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Cl</m:t>
                  </m:r>
                </m:e>
              </m:groupChr>
            </m:oMath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СН≡С−СН=СН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СН≡СН−СН=СН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)−СН=СН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947AFC" w:rsidRPr="001508D2" w:rsidRDefault="00947AFC" w:rsidP="00947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)−СН=СН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[−СН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−С(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)=СН−СН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−]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</w:p>
        </w:tc>
        <w:tc>
          <w:tcPr>
            <w:tcW w:w="523" w:type="pct"/>
            <w:vAlign w:val="center"/>
          </w:tcPr>
          <w:p w:rsidR="00947AFC" w:rsidRPr="001508D2" w:rsidRDefault="00947AFC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7AFC" w:rsidRPr="001508D2" w:rsidRDefault="00947AFC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б.</w:t>
            </w:r>
          </w:p>
          <w:p w:rsidR="00947AFC" w:rsidRPr="001508D2" w:rsidRDefault="00947AFC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7AFC" w:rsidRPr="001508D2" w:rsidRDefault="00947AFC" w:rsidP="007F4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7AE9" w:rsidRDefault="00347AE9" w:rsidP="0034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D2" w:rsidRDefault="001508D2" w:rsidP="0034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D2" w:rsidRPr="001508D2" w:rsidRDefault="001508D2" w:rsidP="00150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D2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1508D2" w:rsidRPr="001508D2" w:rsidRDefault="001508D2" w:rsidP="0015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D2">
        <w:rPr>
          <w:rFonts w:ascii="Times New Roman" w:hAnsi="Times New Roman" w:cs="Times New Roman"/>
          <w:sz w:val="28"/>
          <w:szCs w:val="28"/>
        </w:rPr>
        <w:t xml:space="preserve">Раствор соли </w:t>
      </w:r>
      <w:r w:rsidRPr="001508D2"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 w:rsidRPr="001508D2">
        <w:rPr>
          <w:rFonts w:ascii="Times New Roman" w:hAnsi="Times New Roman" w:cs="Times New Roman"/>
          <w:sz w:val="28"/>
          <w:szCs w:val="28"/>
        </w:rPr>
        <w:t>зеленоватого цвета взаимодействует с водным раствором нитрата бария, образуя белый осадок, не растворимый в кислотах. Раствор, приготовленный из 2,78 г указанной соли, разделили на две равные порции. При обработке одной порции избытком гидроксида натрия выпадает зеленоватый осадок, который на воздухе темнеет. После отделения осадка и прокаливания его на воздухе было получено вещество массой 0,4 г, содержащее 30,0% кислорода по массе. Вторая порция раствора после подкисления серной кислотой вступает в реакцию с 50 см</w:t>
      </w:r>
      <w:r w:rsidRPr="00150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508D2">
        <w:rPr>
          <w:rFonts w:ascii="Times New Roman" w:hAnsi="Times New Roman" w:cs="Times New Roman"/>
          <w:sz w:val="28"/>
          <w:szCs w:val="28"/>
        </w:rPr>
        <w:t xml:space="preserve"> раствора перманганата калия с концентрацией 0,02 моль/л. Определите формулу </w:t>
      </w:r>
      <w:r w:rsidRPr="001508D2">
        <w:rPr>
          <w:rFonts w:ascii="Times New Roman" w:hAnsi="Times New Roman" w:cs="Times New Roman"/>
          <w:b/>
          <w:bCs/>
          <w:sz w:val="28"/>
          <w:szCs w:val="28"/>
        </w:rPr>
        <w:t>соли Х</w:t>
      </w:r>
      <w:r w:rsidRPr="001508D2">
        <w:rPr>
          <w:rFonts w:ascii="Times New Roman" w:hAnsi="Times New Roman" w:cs="Times New Roman"/>
          <w:sz w:val="28"/>
          <w:szCs w:val="28"/>
        </w:rPr>
        <w:t>. Ответ подтвердите расчетами. Составьте уравнения протекающих реакций.</w:t>
      </w:r>
    </w:p>
    <w:p w:rsidR="001508D2" w:rsidRPr="001508D2" w:rsidRDefault="001508D2" w:rsidP="00150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8D2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1508D2" w:rsidRPr="001508D2" w:rsidRDefault="001508D2" w:rsidP="0034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F6C" w:rsidRDefault="001508D2" w:rsidP="00E50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E50C37" w:rsidRPr="001508D2" w:rsidRDefault="00E50C37" w:rsidP="00F53F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823"/>
        <w:gridCol w:w="1031"/>
      </w:tblGrid>
      <w:tr w:rsidR="00C84857" w:rsidRPr="001508D2" w:rsidTr="001508D2">
        <w:trPr>
          <w:trHeight w:val="405"/>
        </w:trPr>
        <w:tc>
          <w:tcPr>
            <w:tcW w:w="4477" w:type="pct"/>
          </w:tcPr>
          <w:p w:rsidR="00C84857" w:rsidRPr="001508D2" w:rsidRDefault="00C84857" w:rsidP="00C8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Соль представляет собой сульфат, так как с нитратом бария образует осадок, нерастворимый в кислотах.</w:t>
            </w:r>
          </w:p>
        </w:tc>
        <w:tc>
          <w:tcPr>
            <w:tcW w:w="523" w:type="pct"/>
            <w:vAlign w:val="center"/>
          </w:tcPr>
          <w:p w:rsidR="00C84857" w:rsidRPr="001508D2" w:rsidRDefault="00677708" w:rsidP="00C848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4857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C84857" w:rsidRPr="001508D2" w:rsidTr="001508D2">
        <w:trPr>
          <w:trHeight w:val="1277"/>
        </w:trPr>
        <w:tc>
          <w:tcPr>
            <w:tcW w:w="4477" w:type="pct"/>
          </w:tcPr>
          <w:p w:rsidR="00C84857" w:rsidRPr="001508D2" w:rsidRDefault="00C84857" w:rsidP="00C848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При действии щелочи получен гидроксид, который затем окисляется, а при прокаливании образуется оксид. Если оксид Ме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содержит 30 % кислорода, то молекулярная масса металла: при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1 составляет 18,67 (такого нет), при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2 составляет 37,3 (такого тоже нет); при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3 составляет 56. Таким образом, в состав соли входит железо.</w:t>
            </w:r>
          </w:p>
        </w:tc>
        <w:tc>
          <w:tcPr>
            <w:tcW w:w="523" w:type="pct"/>
            <w:vAlign w:val="center"/>
          </w:tcPr>
          <w:p w:rsidR="00C84857" w:rsidRPr="001508D2" w:rsidRDefault="004708F9" w:rsidP="00C84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84857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C84857" w:rsidRPr="001508D2" w:rsidTr="001508D2">
        <w:trPr>
          <w:trHeight w:val="873"/>
        </w:trPr>
        <w:tc>
          <w:tcPr>
            <w:tcW w:w="4477" w:type="pct"/>
          </w:tcPr>
          <w:p w:rsidR="00C84857" w:rsidRPr="001508D2" w:rsidRDefault="00C84857" w:rsidP="00C8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0,4 г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соответствуют 0,0025 моль. Тогда исходного сульфата железа (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было взято 0,005 моль, т.е. 0,76 г. Однако по условию задачи его взято 2,78</w:t>
            </w:r>
            <w:proofErr w:type="gram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= 1,39 г. Остается предположить, что был взят кристаллогидрат.</w:t>
            </w:r>
          </w:p>
        </w:tc>
        <w:tc>
          <w:tcPr>
            <w:tcW w:w="523" w:type="pct"/>
            <w:vAlign w:val="center"/>
          </w:tcPr>
          <w:p w:rsidR="00C84857" w:rsidRPr="001508D2" w:rsidRDefault="00C84857" w:rsidP="00C848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4F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4857" w:rsidRPr="001508D2" w:rsidTr="001508D2">
        <w:trPr>
          <w:trHeight w:val="828"/>
        </w:trPr>
        <w:tc>
          <w:tcPr>
            <w:tcW w:w="4477" w:type="pct"/>
          </w:tcPr>
          <w:p w:rsidR="00C84857" w:rsidRPr="001508D2" w:rsidRDefault="00C84857" w:rsidP="00C8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Определи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состав кристаллогидрата 1,39 −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0,76 = 0,63. Так как вещества 0,005 моль, то 1 моль содержит 126 г воды, что соответствует 7 молям воды. Формула кристаллогидрата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FeSO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4</w:t>
            </w:r>
            <w:r w:rsidR="00677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∙</w:t>
            </w: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3" w:type="pct"/>
            <w:vAlign w:val="center"/>
          </w:tcPr>
          <w:p w:rsidR="00C84857" w:rsidRPr="001508D2" w:rsidRDefault="00C84857" w:rsidP="00C848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3б.</w:t>
            </w:r>
          </w:p>
        </w:tc>
      </w:tr>
      <w:tr w:rsidR="004708F9" w:rsidRPr="001508D2" w:rsidTr="001508D2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4477" w:type="pct"/>
          </w:tcPr>
          <w:p w:rsidR="004708F9" w:rsidRPr="001508D2" w:rsidRDefault="004708F9" w:rsidP="00C8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50 см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указанного раствора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KMnO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0,02∙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= 0,001 моль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пермангагата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уравнению реакции он взаимодействует с 0,005 моль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FeSO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соответствует расчету для первой порции соли.</w:t>
            </w:r>
          </w:p>
        </w:tc>
        <w:tc>
          <w:tcPr>
            <w:tcW w:w="523" w:type="pct"/>
            <w:vAlign w:val="center"/>
          </w:tcPr>
          <w:p w:rsidR="004708F9" w:rsidRPr="001508D2" w:rsidRDefault="00677708" w:rsidP="00C84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4708F9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4708F9" w:rsidRPr="001508D2" w:rsidTr="001508D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477" w:type="pct"/>
          </w:tcPr>
          <w:p w:rsidR="004708F9" w:rsidRPr="001508D2" w:rsidRDefault="004708F9" w:rsidP="00470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протекающих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реакций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4708F9" w:rsidRPr="001508D2" w:rsidRDefault="004708F9" w:rsidP="00470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Ba(NO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Fe(NO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947AFC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ab/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+ 2NaOH = Fe(OH)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Na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4708F9" w:rsidRPr="001508D2" w:rsidRDefault="004708F9" w:rsidP="004708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4Fe(OH)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+ 2H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 = 4Fe(OH)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947AFC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ab/>
            </w:r>
            <w:r w:rsidR="00947AFC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ab/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2Fe(OH)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Fe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+ 3H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  <w:p w:rsidR="004708F9" w:rsidRPr="001508D2" w:rsidRDefault="004708F9" w:rsidP="0047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10FeSO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+ 2KMnO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+ 8H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5Fe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+ 2MnSO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K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+ 8H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523" w:type="pct"/>
            <w:vAlign w:val="center"/>
          </w:tcPr>
          <w:p w:rsidR="004708F9" w:rsidRPr="001508D2" w:rsidRDefault="004708F9" w:rsidP="00C848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6б.</w:t>
            </w:r>
          </w:p>
        </w:tc>
      </w:tr>
    </w:tbl>
    <w:p w:rsidR="00FF6D79" w:rsidRPr="00FF6D79" w:rsidRDefault="00FF6D79" w:rsidP="00FF6D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6D7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Задача 3.</w:t>
      </w:r>
    </w:p>
    <w:p w:rsidR="00FF6D79" w:rsidRPr="00FF6D79" w:rsidRDefault="00FF6D79" w:rsidP="00FF6D7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79">
        <w:rPr>
          <w:rFonts w:ascii="Times New Roman" w:eastAsia="Calibri" w:hAnsi="Times New Roman" w:cs="Times New Roman"/>
          <w:sz w:val="28"/>
          <w:szCs w:val="28"/>
        </w:rPr>
        <w:t>Напишите уравнения химических реакций, соответствующие следующей цепочке превращений:</w:t>
      </w:r>
    </w:p>
    <w:p w:rsidR="00FF6D79" w:rsidRPr="00FF6D79" w:rsidRDefault="00FF6D79" w:rsidP="00FF6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6D79">
        <w:rPr>
          <w:rFonts w:ascii="Times New Roman" w:eastAsia="Calibri" w:hAnsi="Times New Roman" w:cs="Times New Roman"/>
          <w:sz w:val="28"/>
          <w:szCs w:val="28"/>
          <w:lang w:val="en-US"/>
        </w:rPr>
        <w:t>CaC</w:t>
      </w:r>
      <w:proofErr w:type="spellEnd"/>
      <w:r w:rsidRPr="00FF6D7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O</m:t>
            </m:r>
          </m:e>
        </m:groupChr>
      </m:oMath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А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o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,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акт</m:t>
                </m:r>
              </m:sub>
            </m:sSub>
          </m:e>
        </m:groupChr>
      </m:oMath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Br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;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AlB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b>
            </m:sSub>
          </m:e>
        </m:groupChr>
      </m:oMath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D7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 h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ν</m:t>
            </m:r>
          </m:e>
        </m:groupChr>
      </m:oMath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F6D79" w:rsidRPr="00FF6D79" w:rsidRDefault="00FF6D79" w:rsidP="00FF6D79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Б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HС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=CH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  t,Р, AlC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w:proofErr w:type="gramStart"/>
              </m:sub>
            </m:sSub>
          </m:e>
        </m:groupChr>
      </m:oMath>
      <w:r w:rsidRPr="00FF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FF6D79" w:rsidRPr="00FF6D79" w:rsidRDefault="00FF6D79" w:rsidP="00FF6D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79">
        <w:rPr>
          <w:rFonts w:ascii="Times New Roman" w:eastAsia="Calibri" w:hAnsi="Times New Roman" w:cs="Times New Roman"/>
          <w:sz w:val="28"/>
          <w:szCs w:val="28"/>
        </w:rPr>
        <w:t>2) Составьте структурные формулы и назовите вещества</w:t>
      </w:r>
      <w:proofErr w:type="gramStart"/>
      <w:r w:rsidRPr="00FF6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D79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gramEnd"/>
      <w:r w:rsidRPr="00FF6D79">
        <w:rPr>
          <w:rFonts w:ascii="Times New Roman" w:eastAsia="Calibri" w:hAnsi="Times New Roman" w:cs="Times New Roman"/>
          <w:b/>
          <w:bCs/>
          <w:sz w:val="28"/>
          <w:szCs w:val="28"/>
        </w:rPr>
        <w:t>, Б, В, Г</w:t>
      </w:r>
      <w:r w:rsidRPr="00FF6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D79" w:rsidRDefault="00FF6D79" w:rsidP="00FF6D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6D79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FF6D79" w:rsidRDefault="00FF6D79" w:rsidP="00AA7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2AF" w:rsidRDefault="00E50C37" w:rsidP="00E50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E50C37" w:rsidRPr="001508D2" w:rsidRDefault="00E50C37" w:rsidP="00AA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A10EE6" w:rsidRPr="001508D2" w:rsidTr="004F4D07">
        <w:trPr>
          <w:trHeight w:val="264"/>
        </w:trPr>
        <w:tc>
          <w:tcPr>
            <w:tcW w:w="8755" w:type="dxa"/>
          </w:tcPr>
          <w:p w:rsidR="00A10EE6" w:rsidRPr="001508D2" w:rsidRDefault="00A10EE6" w:rsidP="006777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 →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</m:oMath>
          </w:p>
        </w:tc>
        <w:tc>
          <w:tcPr>
            <w:tcW w:w="992" w:type="dxa"/>
            <w:vAlign w:val="center"/>
          </w:tcPr>
          <w:p w:rsidR="00A10EE6" w:rsidRPr="001508D2" w:rsidRDefault="00677708" w:rsidP="00F34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10EE6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F348C9" w:rsidRPr="001508D2" w:rsidTr="004F4D07">
        <w:trPr>
          <w:trHeight w:val="264"/>
        </w:trPr>
        <w:tc>
          <w:tcPr>
            <w:tcW w:w="8755" w:type="dxa"/>
          </w:tcPr>
          <w:p w:rsidR="00F348C9" w:rsidRPr="001508D2" w:rsidRDefault="00A10EE6" w:rsidP="00F348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3С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2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o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акт</m:t>
                      </m:r>
                    </m:sub>
                  </m:sSub>
                </m:e>
              </m:groupChr>
            </m:oMath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348C9" w:rsidRPr="001508D2" w:rsidRDefault="00A10EE6" w:rsidP="00F34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F348C9" w:rsidRPr="001508D2" w:rsidTr="004F4D07">
        <w:trPr>
          <w:trHeight w:val="274"/>
        </w:trPr>
        <w:tc>
          <w:tcPr>
            <w:tcW w:w="8755" w:type="dxa"/>
          </w:tcPr>
          <w:p w:rsidR="00F348C9" w:rsidRPr="001508D2" w:rsidRDefault="00A10EE6" w:rsidP="00FA1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Al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e>
              </m:groupChr>
            </m:oMath>
            <w:r w:rsidR="001929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992" w:type="dxa"/>
            <w:vAlign w:val="center"/>
          </w:tcPr>
          <w:p w:rsidR="00F348C9" w:rsidRPr="001508D2" w:rsidRDefault="00A10EE6" w:rsidP="00F34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A10EE6" w:rsidRPr="001508D2" w:rsidTr="004F4D07">
        <w:trPr>
          <w:trHeight w:val="278"/>
        </w:trPr>
        <w:tc>
          <w:tcPr>
            <w:tcW w:w="8755" w:type="dxa"/>
          </w:tcPr>
          <w:p w:rsidR="00A10EE6" w:rsidRPr="001508D2" w:rsidRDefault="00A10EE6" w:rsidP="001929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4)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6 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CH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=CH</w:t>
            </w:r>
            <w:r w:rsidRPr="001508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o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=13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0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С,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 xml:space="preserve"> 0,2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МПа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 xml:space="preserve">,  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AlCl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b>
                  </m:sSub>
                </m:e>
              </m:groupChr>
            </m:oMath>
            <w:r w:rsidR="001929C9" w:rsidRPr="0019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−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10EE6" w:rsidRPr="001508D2" w:rsidRDefault="00677708" w:rsidP="00F34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10EE6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F348C9" w:rsidRPr="001508D2" w:rsidTr="004F4D07">
        <w:trPr>
          <w:trHeight w:val="278"/>
        </w:trPr>
        <w:tc>
          <w:tcPr>
            <w:tcW w:w="8755" w:type="dxa"/>
          </w:tcPr>
          <w:p w:rsidR="00F348C9" w:rsidRPr="001508D2" w:rsidRDefault="00A10EE6" w:rsidP="00F348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+ 2В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h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ν</m:t>
                      </m:r>
                    </m:e>
                  </m:groupChr>
                </m:e>
              </m:box>
            </m:oMath>
            <w:r w:rsidR="00677708" w:rsidRPr="001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proofErr w:type="gramStart"/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)−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Start"/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992" w:type="dxa"/>
            <w:vAlign w:val="center"/>
          </w:tcPr>
          <w:p w:rsidR="00F348C9" w:rsidRPr="001508D2" w:rsidRDefault="00A10EE6" w:rsidP="00F34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348C9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  <w:tr w:rsidR="00F348C9" w:rsidRPr="001508D2" w:rsidTr="004F4D07">
        <w:trPr>
          <w:trHeight w:val="283"/>
        </w:trPr>
        <w:tc>
          <w:tcPr>
            <w:tcW w:w="8755" w:type="dxa"/>
          </w:tcPr>
          <w:p w:rsidR="00F348C9" w:rsidRPr="001508D2" w:rsidRDefault="00A10EE6" w:rsidP="00A10E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348C9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написанные структурные </w:t>
            </w:r>
            <w:r w:rsidR="0019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формулы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названия неизвестных веществ</w:t>
            </w:r>
          </w:p>
        </w:tc>
        <w:tc>
          <w:tcPr>
            <w:tcW w:w="992" w:type="dxa"/>
            <w:vAlign w:val="center"/>
          </w:tcPr>
          <w:p w:rsidR="00F348C9" w:rsidRPr="001508D2" w:rsidRDefault="00A10EE6" w:rsidP="00F34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C3061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</w:p>
        </w:tc>
      </w:tr>
    </w:tbl>
    <w:p w:rsidR="00947AFC" w:rsidRPr="001508D2" w:rsidRDefault="00947AFC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6D79" w:rsidRDefault="00FF6D79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0C37">
        <w:rPr>
          <w:rFonts w:ascii="Times New Roman" w:eastAsia="Calibri" w:hAnsi="Times New Roman" w:cs="Times New Roman"/>
          <w:b/>
          <w:i/>
          <w:sz w:val="28"/>
          <w:szCs w:val="28"/>
        </w:rPr>
        <w:t>Задача 4.</w:t>
      </w: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Явление осмоса имеет большое значение для живой природы и для технологических процессов. Осмотическое давление относится к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коллигативным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свойствам раствора (зависящих от числа растворенных частиц, но не их природы). Для достаточно разбавленных растворов осмотическое давление может быть найдено по уравнению Менделеева –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Клапейрона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50C3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= 8,314 Дж/(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моль∙К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) = 0,0821(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л∙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>/(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моль∙К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); 1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= 760 мм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. = 101325 Па).</w:t>
      </w: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а) Из печени человека был выделен фермент. Водный раствор объемом 100 мл, содержащий 1,00 г данного вещества, развивает при 24°С осмотическое давление 0,75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. Установите молярную массу фермента.</w:t>
      </w: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б) В физиологии и медицине широко используют изотонические растворы (имеют осмотическое давление равное давлению плазмы крови). Одним из изотонических является раствор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Рингера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-Локка следующего состава:</w:t>
      </w: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1030"/>
        <w:gridCol w:w="1528"/>
        <w:gridCol w:w="1553"/>
        <w:gridCol w:w="1598"/>
        <w:gridCol w:w="1602"/>
      </w:tblGrid>
      <w:tr w:rsidR="00E50C37" w:rsidRPr="00E50C37" w:rsidTr="00CE7C04">
        <w:trPr>
          <w:trHeight w:val="7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 </w:t>
            </w:r>
          </w:p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CaCl</w:t>
            </w: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NaHCO</w:t>
            </w: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</w:t>
            </w:r>
          </w:p>
        </w:tc>
      </w:tr>
      <w:tr w:rsidR="00E50C37" w:rsidRPr="00E50C37" w:rsidTr="00CE7C04">
        <w:trPr>
          <w:trHeight w:val="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</w:t>
            </w: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/дм</w:t>
            </w: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37" w:rsidRPr="00E50C37" w:rsidRDefault="00E50C37" w:rsidP="00E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1,0</w:t>
            </w:r>
          </w:p>
        </w:tc>
      </w:tr>
    </w:tbl>
    <w:p w:rsidR="00E50C37" w:rsidRPr="00E50C37" w:rsidRDefault="00E50C37" w:rsidP="00E50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7">
        <w:rPr>
          <w:rFonts w:ascii="Times New Roman" w:eastAsia="Calibri" w:hAnsi="Times New Roman" w:cs="Times New Roman"/>
          <w:sz w:val="28"/>
          <w:szCs w:val="28"/>
        </w:rPr>
        <w:t>Рассчитайте осмотическое давление (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) данного раствора при температуре человеческого тела 37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с учетом общего количества частиц, входящих в состав 1 дм</w:t>
      </w:r>
      <w:r w:rsidRPr="00E50C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раствора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Рингера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>-Локка.</w:t>
      </w:r>
    </w:p>
    <w:p w:rsidR="00E50C37" w:rsidRPr="00E50C37" w:rsidRDefault="00E50C37" w:rsidP="00E50C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0C37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E50C37" w:rsidRDefault="00E50C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F6D79" w:rsidRDefault="00FF6D79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F2A" w:rsidRPr="001508D2" w:rsidRDefault="00E50C37" w:rsidP="00E50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DF171D" w:rsidRPr="00150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CC3061" w:rsidRPr="001508D2" w:rsidTr="004F4D07">
        <w:trPr>
          <w:trHeight w:val="293"/>
        </w:trPr>
        <w:tc>
          <w:tcPr>
            <w:tcW w:w="8755" w:type="dxa"/>
          </w:tcPr>
          <w:p w:rsidR="00CC3061" w:rsidRPr="001508D2" w:rsidRDefault="004C35E3" w:rsidP="00721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Менделеева-</w:t>
            </w:r>
            <w:proofErr w:type="spellStart"/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Клайперона</w:t>
            </w:r>
            <w:proofErr w:type="spellEnd"/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pV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nRT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cRT</w:t>
            </w:r>
            <w:proofErr w:type="spellEnd"/>
          </w:p>
        </w:tc>
        <w:tc>
          <w:tcPr>
            <w:tcW w:w="992" w:type="dxa"/>
            <w:vAlign w:val="center"/>
          </w:tcPr>
          <w:p w:rsidR="00CC3061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21411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CC3061" w:rsidRPr="001508D2" w:rsidTr="004F4D07">
        <w:trPr>
          <w:trHeight w:val="725"/>
        </w:trPr>
        <w:tc>
          <w:tcPr>
            <w:tcW w:w="8755" w:type="dxa"/>
          </w:tcPr>
          <w:p w:rsidR="00CC3061" w:rsidRPr="001508D2" w:rsidRDefault="00721411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4C35E3" w:rsidRPr="001508D2">
              <w:rPr>
                <w:rFonts w:ascii="Times New Roman" w:hAnsi="Times New Roman" w:cs="Times New Roman"/>
                <w:sz w:val="28"/>
                <w:szCs w:val="28"/>
              </w:rPr>
              <w:object w:dxaOrig="915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75pt;height:33pt" o:ole="">
                  <v:imagedata r:id="rId6" o:title=""/>
                </v:shape>
                <o:OLEObject Type="Embed" ProgID="PBrush" ShapeID="_x0000_i1025" DrawAspect="Content" ObjectID="_1665575198" r:id="rId7"/>
              </w:object>
            </w:r>
          </w:p>
        </w:tc>
        <w:tc>
          <w:tcPr>
            <w:tcW w:w="992" w:type="dxa"/>
            <w:vAlign w:val="center"/>
          </w:tcPr>
          <w:p w:rsidR="00CC3061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21411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CC3061" w:rsidRPr="001508D2" w:rsidTr="004F4D07">
        <w:trPr>
          <w:trHeight w:val="265"/>
        </w:trPr>
        <w:tc>
          <w:tcPr>
            <w:tcW w:w="8755" w:type="dxa"/>
          </w:tcPr>
          <w:p w:rsidR="00CC3061" w:rsidRPr="001508D2" w:rsidRDefault="00721411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белка) = 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1/(4∙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-6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2.5∙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="004C35E3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г/моль</w:t>
            </w:r>
          </w:p>
        </w:tc>
        <w:tc>
          <w:tcPr>
            <w:tcW w:w="992" w:type="dxa"/>
            <w:vAlign w:val="center"/>
          </w:tcPr>
          <w:p w:rsidR="00CC3061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21411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CC3061" w:rsidRPr="001508D2" w:rsidTr="004F4D07">
        <w:trPr>
          <w:trHeight w:val="125"/>
        </w:trPr>
        <w:tc>
          <w:tcPr>
            <w:tcW w:w="8755" w:type="dxa"/>
          </w:tcPr>
          <w:p w:rsidR="00CC3061" w:rsidRPr="001508D2" w:rsidRDefault="00CC3061" w:rsidP="006B6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</w:t>
            </w:r>
            <w:r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6AEC"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дм</w:t>
            </w:r>
            <w:r w:rsidR="006B6AEC"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6B6AEC" w:rsidRPr="0015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6AEC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аствор 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Рингера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-Локка содержит:</w:t>
            </w:r>
          </w:p>
        </w:tc>
        <w:tc>
          <w:tcPr>
            <w:tcW w:w="992" w:type="dxa"/>
            <w:vAlign w:val="center"/>
          </w:tcPr>
          <w:p w:rsidR="00CC3061" w:rsidRPr="001508D2" w:rsidRDefault="00CC3061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DE4" w:rsidRPr="001508D2" w:rsidTr="004F4D07">
        <w:trPr>
          <w:trHeight w:val="289"/>
        </w:trPr>
        <w:tc>
          <w:tcPr>
            <w:tcW w:w="8755" w:type="dxa"/>
          </w:tcPr>
          <w:p w:rsidR="005C2DE4" w:rsidRPr="001508D2" w:rsidRDefault="005C2DE4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9,0/58,5 = 0,154 моль</w:t>
            </w:r>
          </w:p>
        </w:tc>
        <w:tc>
          <w:tcPr>
            <w:tcW w:w="992" w:type="dxa"/>
            <w:vMerge w:val="restart"/>
            <w:vAlign w:val="center"/>
          </w:tcPr>
          <w:p w:rsidR="005C2DE4" w:rsidRPr="001508D2" w:rsidRDefault="00677708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C2DE4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5C2DE4" w:rsidRPr="001508D2" w:rsidTr="004F4D07">
        <w:trPr>
          <w:trHeight w:val="266"/>
        </w:trPr>
        <w:tc>
          <w:tcPr>
            <w:tcW w:w="8755" w:type="dxa"/>
          </w:tcPr>
          <w:p w:rsidR="005C2DE4" w:rsidRPr="001508D2" w:rsidRDefault="005C2DE4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0,2/74,5 = 0,0027 моль</w:t>
            </w:r>
          </w:p>
        </w:tc>
        <w:tc>
          <w:tcPr>
            <w:tcW w:w="992" w:type="dxa"/>
            <w:vMerge/>
            <w:vAlign w:val="center"/>
          </w:tcPr>
          <w:p w:rsidR="005C2DE4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DE4" w:rsidRPr="001508D2" w:rsidTr="004F4D07">
        <w:trPr>
          <w:trHeight w:val="128"/>
        </w:trPr>
        <w:tc>
          <w:tcPr>
            <w:tcW w:w="8755" w:type="dxa"/>
          </w:tcPr>
          <w:p w:rsidR="005C2DE4" w:rsidRPr="001508D2" w:rsidRDefault="005C2DE4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CaCl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0,2/111 = 0,0018 моль</w:t>
            </w:r>
          </w:p>
        </w:tc>
        <w:tc>
          <w:tcPr>
            <w:tcW w:w="992" w:type="dxa"/>
            <w:vMerge/>
            <w:vAlign w:val="center"/>
          </w:tcPr>
          <w:p w:rsidR="005C2DE4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DE4" w:rsidRPr="001508D2" w:rsidTr="004F4D07">
        <w:trPr>
          <w:trHeight w:val="246"/>
        </w:trPr>
        <w:tc>
          <w:tcPr>
            <w:tcW w:w="8755" w:type="dxa"/>
          </w:tcPr>
          <w:p w:rsidR="005C2DE4" w:rsidRPr="001508D2" w:rsidRDefault="005C2DE4" w:rsidP="004C3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NaHCO</w:t>
            </w:r>
            <w:proofErr w:type="spellEnd"/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0,2/84 = 0,0024 моль</w:t>
            </w:r>
          </w:p>
        </w:tc>
        <w:tc>
          <w:tcPr>
            <w:tcW w:w="992" w:type="dxa"/>
            <w:vMerge/>
            <w:vAlign w:val="center"/>
          </w:tcPr>
          <w:p w:rsidR="005C2DE4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DE4" w:rsidRPr="001508D2" w:rsidTr="004F4D07">
        <w:trPr>
          <w:trHeight w:val="250"/>
        </w:trPr>
        <w:tc>
          <w:tcPr>
            <w:tcW w:w="8755" w:type="dxa"/>
          </w:tcPr>
          <w:p w:rsidR="005C2DE4" w:rsidRPr="001508D2" w:rsidRDefault="005C2DE4" w:rsidP="00721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12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1.0/180 = 0.0056 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992" w:type="dxa"/>
            <w:vMerge/>
            <w:vAlign w:val="center"/>
          </w:tcPr>
          <w:p w:rsidR="005C2DE4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1411" w:rsidRPr="001508D2" w:rsidTr="004F4D07">
        <w:trPr>
          <w:trHeight w:val="1103"/>
        </w:trPr>
        <w:tc>
          <w:tcPr>
            <w:tcW w:w="8755" w:type="dxa"/>
            <w:tcBorders>
              <w:bottom w:val="single" w:sz="4" w:space="0" w:color="auto"/>
            </w:tcBorders>
          </w:tcPr>
          <w:p w:rsidR="00721411" w:rsidRPr="001508D2" w:rsidRDefault="005C2DE4" w:rsidP="007214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Исходя из состава и диссоциации электролитов, в 1 дм</w:t>
            </w:r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Рингера</w:t>
            </w:r>
            <w:proofErr w:type="spellEnd"/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-Локка будет находиться:</w:t>
            </w:r>
          </w:p>
          <w:p w:rsidR="00721411" w:rsidRPr="001508D2" w:rsidRDefault="00721411" w:rsidP="00721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(2∙0,154 + 2 ∙0</w:t>
            </w:r>
            <w:proofErr w:type="gramStart"/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,0027</w:t>
            </w:r>
            <w:proofErr w:type="gramEnd"/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+ 3∙0,0018 + 2∙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0,0024 + 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1∙</w:t>
            </w: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0,0056) = 0,329 моль частиц.</w:t>
            </w:r>
          </w:p>
        </w:tc>
        <w:tc>
          <w:tcPr>
            <w:tcW w:w="992" w:type="dxa"/>
            <w:vAlign w:val="center"/>
          </w:tcPr>
          <w:p w:rsidR="00721411" w:rsidRPr="001508D2" w:rsidRDefault="005C2DE4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21411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CC3061" w:rsidRPr="001508D2" w:rsidTr="004F4D07">
        <w:trPr>
          <w:trHeight w:val="249"/>
        </w:trPr>
        <w:tc>
          <w:tcPr>
            <w:tcW w:w="8755" w:type="dxa"/>
          </w:tcPr>
          <w:p w:rsidR="00CC3061" w:rsidRPr="001508D2" w:rsidRDefault="005C2DE4" w:rsidP="00CC3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CC3061"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Росм</w:t>
            </w:r>
            <w:proofErr w:type="spellEnd"/>
            <w:r w:rsidR="00CC3061"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2141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7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0,329 ∙0,0821 ∙</w:t>
            </w:r>
            <w:r w:rsidR="00CC3061" w:rsidRPr="0015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(273 + 37) = </w:t>
            </w:r>
            <w:r w:rsidR="00CC3061" w:rsidRPr="00150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8,4 атм.</w:t>
            </w:r>
          </w:p>
        </w:tc>
        <w:tc>
          <w:tcPr>
            <w:tcW w:w="992" w:type="dxa"/>
            <w:vAlign w:val="center"/>
          </w:tcPr>
          <w:p w:rsidR="00CC3061" w:rsidRPr="001508D2" w:rsidRDefault="00677708" w:rsidP="007214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21411" w:rsidRPr="00150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</w:tbl>
    <w:p w:rsidR="00DF171D" w:rsidRPr="001508D2" w:rsidRDefault="00DF171D" w:rsidP="0072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0C37" w:rsidRPr="00E50C37" w:rsidRDefault="00E50C37" w:rsidP="00E50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0C37" w:rsidRPr="00E50C37" w:rsidRDefault="00E50C37" w:rsidP="00E50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0C37">
        <w:rPr>
          <w:rFonts w:ascii="Times New Roman" w:eastAsia="Calibri" w:hAnsi="Times New Roman" w:cs="Times New Roman"/>
          <w:b/>
          <w:i/>
          <w:sz w:val="28"/>
          <w:szCs w:val="28"/>
        </w:rPr>
        <w:t>Задача 5.</w:t>
      </w:r>
    </w:p>
    <w:p w:rsidR="00E50C37" w:rsidRPr="00E50C37" w:rsidRDefault="00E50C37" w:rsidP="00E5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7">
        <w:rPr>
          <w:rFonts w:ascii="Times New Roman" w:eastAsia="Calibri" w:hAnsi="Times New Roman" w:cs="Times New Roman"/>
          <w:sz w:val="28"/>
          <w:szCs w:val="28"/>
        </w:rPr>
        <w:t>Элементы, входящие в состав простых веществ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50C37">
        <w:rPr>
          <w:rFonts w:ascii="Times New Roman" w:eastAsia="Calibri" w:hAnsi="Times New Roman" w:cs="Times New Roman"/>
          <w:sz w:val="28"/>
          <w:szCs w:val="28"/>
        </w:rPr>
        <w:t>, находятся в главных подгруппах в одном периоде. Эти простые вещества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, взятые в массовом соотношении 1:1,78, взаимодействуют между собой при нагревании с образованием соли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. При обработке вещества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водой выделяется газ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и образуется нерастворимое в воде вещество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. Этот же газ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выделяется, если обработать вещество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соляной кислотой, однако, осадок при этом не выпадает. Если обработать вещество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избытком раствора щёлочи, образуется только бесцветный раствор веществ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(бинарное соединение). При прокаливании вещества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образуется то же вещество (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), что и при обжиге вещества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кислороде. Вещество</w:t>
      </w:r>
      <w:proofErr w:type="gramStart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можно получить из вещества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, используя один из продуктов обжига вещества </w:t>
      </w:r>
      <w:r w:rsidRPr="00E50C3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C3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50C37">
        <w:rPr>
          <w:rFonts w:ascii="Times New Roman" w:eastAsia="Calibri" w:hAnsi="Times New Roman" w:cs="Times New Roman"/>
          <w:sz w:val="28"/>
          <w:szCs w:val="28"/>
        </w:rPr>
        <w:t xml:space="preserve"> кислороде. Установите все вещества, назовите их, составьте уравнения протекающих реакции.</w:t>
      </w:r>
    </w:p>
    <w:p w:rsidR="00E50C37" w:rsidRPr="00E50C37" w:rsidRDefault="00E50C37" w:rsidP="00E50C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0C37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FF6D79" w:rsidRDefault="00FF6D79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565" w:rsidRDefault="00E50C37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C44565" w:rsidRPr="00150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0C37" w:rsidRPr="001508D2" w:rsidRDefault="00E50C37" w:rsidP="0072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992"/>
      </w:tblGrid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1) Из условия следует, что соль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катионы металла, гидроксид которого проявляет амфотерные свойства, т.к. реагирует с кислотой и щёлочью. Это может быть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, цинк находится в побочной подгруппе. 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Используя данные о массовых отношениях установим элементы: металл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(вещество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), неметалл – это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(вещество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947AFC"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реакций: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2Al + 3S = 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(веществ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 + 3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↑ (веществ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+ 6HCl = 2AlCl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+ 12NaOH = 2Na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[Al(OH)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(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+ 3Na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(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6) 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(веществ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 + 3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 2Al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+ 9O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+ 6SO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721411" w:rsidRPr="001508D2" w:rsidTr="004F4D07">
        <w:tc>
          <w:tcPr>
            <w:tcW w:w="8755" w:type="dxa"/>
            <w:shd w:val="clear" w:color="auto" w:fill="auto"/>
          </w:tcPr>
          <w:p w:rsidR="00721411" w:rsidRPr="001508D2" w:rsidRDefault="00721411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8) 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(веществ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= 3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(вещество </w:t>
            </w:r>
            <w:r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 + 2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411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137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947AFC" w:rsidRPr="001508D2" w:rsidTr="004F4D07">
        <w:trPr>
          <w:trHeight w:val="1104"/>
        </w:trPr>
        <w:tc>
          <w:tcPr>
            <w:tcW w:w="8755" w:type="dxa"/>
            <w:shd w:val="clear" w:color="auto" w:fill="auto"/>
          </w:tcPr>
          <w:p w:rsidR="00947AFC" w:rsidRPr="001508D2" w:rsidRDefault="00947AFC" w:rsidP="0072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9) Названия веществ:</w:t>
            </w:r>
          </w:p>
          <w:p w:rsidR="00947AFC" w:rsidRPr="001508D2" w:rsidRDefault="00947AFC" w:rsidP="00A1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алюминий;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сера;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сульфид алюминия; 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гидроксид алюминия;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сероводород;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] – </w:t>
            </w:r>
            <w:proofErr w:type="spellStart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гексагидрокс</w:t>
            </w:r>
            <w:r w:rsidR="00A10EE6" w:rsidRPr="00150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>алюминат</w:t>
            </w:r>
            <w:proofErr w:type="spellEnd"/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натрия;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сульфид натрия; 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0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508D2">
              <w:rPr>
                <w:rFonts w:ascii="Times New Roman" w:hAnsi="Times New Roman" w:cs="Times New Roman"/>
                <w:sz w:val="28"/>
                <w:szCs w:val="28"/>
              </w:rPr>
              <w:t xml:space="preserve"> – оксид алюминия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AFC" w:rsidRPr="001508D2" w:rsidRDefault="00677708" w:rsidP="007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7AFC" w:rsidRPr="001508D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</w:tbl>
    <w:p w:rsidR="00721411" w:rsidRPr="001508D2" w:rsidRDefault="007214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721411" w:rsidRPr="001508D2" w:rsidSect="001508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1E08D0"/>
    <w:multiLevelType w:val="hybridMultilevel"/>
    <w:tmpl w:val="E11ED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77E"/>
    <w:multiLevelType w:val="hybridMultilevel"/>
    <w:tmpl w:val="59768514"/>
    <w:lvl w:ilvl="0" w:tplc="EA882A8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CD6"/>
    <w:multiLevelType w:val="hybridMultilevel"/>
    <w:tmpl w:val="D6E0E01A"/>
    <w:lvl w:ilvl="0" w:tplc="37D4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67CF"/>
    <w:multiLevelType w:val="hybridMultilevel"/>
    <w:tmpl w:val="EEACE660"/>
    <w:lvl w:ilvl="0" w:tplc="97BEF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5559"/>
    <w:multiLevelType w:val="hybridMultilevel"/>
    <w:tmpl w:val="919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1275"/>
    <w:multiLevelType w:val="hybridMultilevel"/>
    <w:tmpl w:val="1980A0FC"/>
    <w:lvl w:ilvl="0" w:tplc="593E02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4"/>
    <w:rsid w:val="00020FE6"/>
    <w:rsid w:val="00050AEC"/>
    <w:rsid w:val="000F44A8"/>
    <w:rsid w:val="00104C5E"/>
    <w:rsid w:val="001508D2"/>
    <w:rsid w:val="001929C9"/>
    <w:rsid w:val="00257CF2"/>
    <w:rsid w:val="00300137"/>
    <w:rsid w:val="00347AE9"/>
    <w:rsid w:val="00385369"/>
    <w:rsid w:val="00397758"/>
    <w:rsid w:val="003A3AE5"/>
    <w:rsid w:val="003C63B4"/>
    <w:rsid w:val="00415746"/>
    <w:rsid w:val="00455592"/>
    <w:rsid w:val="00466C41"/>
    <w:rsid w:val="004708F9"/>
    <w:rsid w:val="00481D1E"/>
    <w:rsid w:val="00495457"/>
    <w:rsid w:val="004C35E3"/>
    <w:rsid w:val="004F4D07"/>
    <w:rsid w:val="005345AB"/>
    <w:rsid w:val="005928A4"/>
    <w:rsid w:val="005A035A"/>
    <w:rsid w:val="005A7BF8"/>
    <w:rsid w:val="005C2DE4"/>
    <w:rsid w:val="005C783D"/>
    <w:rsid w:val="005C7E40"/>
    <w:rsid w:val="005D69FC"/>
    <w:rsid w:val="00605204"/>
    <w:rsid w:val="00605AC0"/>
    <w:rsid w:val="006248BF"/>
    <w:rsid w:val="006332A7"/>
    <w:rsid w:val="00645817"/>
    <w:rsid w:val="00660E78"/>
    <w:rsid w:val="00662EB6"/>
    <w:rsid w:val="00677708"/>
    <w:rsid w:val="006A3882"/>
    <w:rsid w:val="006B6AEC"/>
    <w:rsid w:val="006D11F4"/>
    <w:rsid w:val="00720F2A"/>
    <w:rsid w:val="00721411"/>
    <w:rsid w:val="00735A04"/>
    <w:rsid w:val="00762CAE"/>
    <w:rsid w:val="007F45E7"/>
    <w:rsid w:val="00804160"/>
    <w:rsid w:val="00832189"/>
    <w:rsid w:val="00837C4B"/>
    <w:rsid w:val="00843D7A"/>
    <w:rsid w:val="00864517"/>
    <w:rsid w:val="00886590"/>
    <w:rsid w:val="008E5FC8"/>
    <w:rsid w:val="008F5A90"/>
    <w:rsid w:val="00916B70"/>
    <w:rsid w:val="00926687"/>
    <w:rsid w:val="00947AFC"/>
    <w:rsid w:val="00A10EE6"/>
    <w:rsid w:val="00A122BE"/>
    <w:rsid w:val="00A25C26"/>
    <w:rsid w:val="00A76232"/>
    <w:rsid w:val="00AA72AF"/>
    <w:rsid w:val="00AB680D"/>
    <w:rsid w:val="00AE4DC1"/>
    <w:rsid w:val="00B06609"/>
    <w:rsid w:val="00B1600D"/>
    <w:rsid w:val="00B57C24"/>
    <w:rsid w:val="00C44565"/>
    <w:rsid w:val="00C84857"/>
    <w:rsid w:val="00C8765F"/>
    <w:rsid w:val="00CC3061"/>
    <w:rsid w:val="00D1492C"/>
    <w:rsid w:val="00D53F20"/>
    <w:rsid w:val="00D60C01"/>
    <w:rsid w:val="00D8445C"/>
    <w:rsid w:val="00DC0EA2"/>
    <w:rsid w:val="00DF171D"/>
    <w:rsid w:val="00DF7F8A"/>
    <w:rsid w:val="00E416E4"/>
    <w:rsid w:val="00E50C37"/>
    <w:rsid w:val="00E57D05"/>
    <w:rsid w:val="00E95509"/>
    <w:rsid w:val="00E977CB"/>
    <w:rsid w:val="00EF5E5E"/>
    <w:rsid w:val="00F348C9"/>
    <w:rsid w:val="00F474FB"/>
    <w:rsid w:val="00F53F6C"/>
    <w:rsid w:val="00FA13C8"/>
    <w:rsid w:val="00FB28EA"/>
    <w:rsid w:val="00FC0BC0"/>
    <w:rsid w:val="00FD7936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141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141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Уч. запись</cp:lastModifiedBy>
  <cp:revision>36</cp:revision>
  <cp:lastPrinted>2020-10-29T12:08:00Z</cp:lastPrinted>
  <dcterms:created xsi:type="dcterms:W3CDTF">2020-10-29T07:13:00Z</dcterms:created>
  <dcterms:modified xsi:type="dcterms:W3CDTF">2020-10-30T12:00:00Z</dcterms:modified>
</cp:coreProperties>
</file>