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C" w:rsidRPr="00297F98" w:rsidRDefault="00CE100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ru-RU"/>
        </w:rPr>
      </w:pPr>
      <w:r w:rsidRPr="00297F98">
        <w:rPr>
          <w:rFonts w:ascii="Times New Roman" w:hAnsi="Times New Roman" w:cs="Times New Roman"/>
          <w:color w:val="00000A"/>
          <w:sz w:val="24"/>
          <w:szCs w:val="24"/>
          <w:lang w:val="ru-RU"/>
        </w:rPr>
        <w:t>МУНИЦИПАЛЬНЫЙ ЭТАП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12324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420" w:right="1420" w:firstLine="236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09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Спортивные игры</w:t>
      </w:r>
    </w:p>
    <w:p w:rsidR="0079034C" w:rsidRPr="00AC0994" w:rsidRDefault="00CE100B" w:rsidP="0021232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420" w:right="1420"/>
        <w:rPr>
          <w:rFonts w:ascii="Times New Roman" w:hAnsi="Times New Roman" w:cs="Times New Roman"/>
          <w:sz w:val="28"/>
          <w:szCs w:val="28"/>
          <w:lang w:val="ru-RU"/>
        </w:rPr>
      </w:pPr>
      <w:r w:rsidRPr="00AC09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(комплексное испытание</w:t>
      </w:r>
      <w:r w:rsidR="00212324" w:rsidRPr="00AC09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виде полосы препятствий</w:t>
      </w:r>
      <w:r w:rsidRPr="00AC0994">
        <w:rPr>
          <w:rFonts w:ascii="Times New Roman" w:hAnsi="Times New Roman" w:cs="Times New Roman"/>
          <w:b/>
          <w:bCs/>
          <w:sz w:val="28"/>
          <w:szCs w:val="28"/>
          <w:lang w:val="ru-RU"/>
        </w:rPr>
        <w:t>: баскетбол, волейбол, футбол)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FF6EF6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620" w:right="3640" w:firstLine="626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CE100B"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–8 классы Девочки и мальчики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760" w:right="3780" w:firstLine="413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9–11 классы Девушки и юноши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>Упражнения выполняются поточно в представленной ниже последовательности и схеме (таблицы 1 и 2, рисунки 1 и 2).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>Оценивается время прохождения всех заданий комплексного испытания (выполнения всех упражнений) в секундах.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>Старт участника производится по команде судьи.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>Финиш участника фиксируется сразу после пересечения линии финиша.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к выполнению комплексного задания: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0" w:firstLine="5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Линия старта расположена на лицевой линии волейбольной площадки (не менее 1 м от стены зала). </w:t>
      </w:r>
    </w:p>
    <w:p w:rsidR="0079034C" w:rsidRPr="00AC0994" w:rsidRDefault="00CE10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0" w:firstLine="5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Расстояния между точкой (линией) окончания упражнения и точкой (линией) начала следующего упражнения указаны на схеме. </w:t>
      </w:r>
    </w:p>
    <w:p w:rsidR="0079034C" w:rsidRPr="00AC0994" w:rsidRDefault="00CE10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68" w:lineRule="auto"/>
        <w:ind w:left="0" w:firstLine="5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Все задания располагаются строго последовательно, по периметру спортивного зала (24×12 метров), на безопасном расстоянии от стены (см. схему).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Default="00CE10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67" w:lineRule="auto"/>
        <w:ind w:left="0" w:firstLine="5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комплексного испытания оценивается судейской бригадой, состоящей из 3 человек. Первый судья располагается в зоне старта/финиша, даёт команду «Марш!»/свисток» и фиксирует время прохождения. Второй и третий судьи располагаются в зоне прохождения </w:t>
      </w:r>
    </w:p>
    <w:p w:rsidR="0079034C" w:rsidRPr="00AC0994" w:rsidRDefault="00CE100B" w:rsidP="00F823E0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1–5 упражнений и оценивает качество их выполнения. Рекомендуется, чтобы один из судей находился на лицевой линии волейбольной площадки и следил за безопасностью участников в зоне выполнения броска мяча в кольцо и выполнения передач волейбольного мяча.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72" w:lineRule="auto"/>
        <w:ind w:left="0" w:firstLine="5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Основой для разметки комплексного испытания является разметка волейбольной площадки. </w:t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>
          <w:pgSz w:w="11900" w:h="16838"/>
          <w:pgMar w:top="1104" w:right="840" w:bottom="659" w:left="1140" w:header="720" w:footer="720" w:gutter="0"/>
          <w:cols w:space="720" w:equalWidth="0">
            <w:col w:w="9920"/>
          </w:cols>
          <w:noEndnote/>
        </w:sect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>
          <w:type w:val="continuous"/>
          <w:pgSz w:w="11900" w:h="16838"/>
          <w:pgMar w:top="1104" w:right="840" w:bottom="659" w:left="2280" w:header="720" w:footer="720" w:gutter="0"/>
          <w:cols w:space="720" w:equalWidth="0">
            <w:col w:w="8780"/>
          </w:cols>
          <w:noEndnote/>
        </w:sectPr>
      </w:pPr>
    </w:p>
    <w:p w:rsidR="0079034C" w:rsidRPr="00AC0994" w:rsidRDefault="00CE100B" w:rsidP="00FF6EF6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148" w:right="820" w:hanging="233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3"/>
      <w:bookmarkEnd w:id="0"/>
      <w:r w:rsidRPr="00AC0994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lastRenderedPageBreak/>
        <w:t>7–11 классы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FF6EF6" w:rsidRDefault="00CE100B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оценки результатов</w:t>
      </w:r>
    </w:p>
    <w:p w:rsidR="0079034C" w:rsidRPr="00FF6EF6" w:rsidRDefault="0079034C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Секундомер включается по команде («Марш!»/свисток). </w:t>
      </w:r>
    </w:p>
    <w:p w:rsidR="0079034C" w:rsidRPr="00AC0994" w:rsidRDefault="00CE100B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8" w:lineRule="auto"/>
        <w:ind w:left="8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Секундомер выключается, когда участник с мячом пересек двумя ногами линию финиша после выполнения последнего задания.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C099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0994">
        <w:rPr>
          <w:rFonts w:ascii="Times New Roman" w:hAnsi="Times New Roman" w:cs="Times New Roman"/>
          <w:sz w:val="24"/>
          <w:szCs w:val="24"/>
          <w:lang w:val="ru-RU"/>
        </w:rPr>
        <w:t>Результатом является общее время выполнения всех упражнений (в секундах, с точностью до десятых долей секунды), включая «штрафные» секунды.</w:t>
      </w:r>
    </w:p>
    <w:p w:rsidR="0079034C" w:rsidRPr="00AC0994" w:rsidRDefault="00CE100B">
      <w:pPr>
        <w:widowControl w:val="0"/>
        <w:numPr>
          <w:ilvl w:val="0"/>
          <w:numId w:val="3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40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Чем меньше времени затрачено на выполнение упражнения, тем выше результат. </w:t>
      </w:r>
    </w:p>
    <w:p w:rsidR="0079034C" w:rsidRPr="00AC0994" w:rsidRDefault="00CE100B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Невыполнение одного из заданий – штраф 60 секунд.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Баскетбол:</w:t>
      </w: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невыполнение задания (+60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непопадание мяча в кольцо (+ 5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выполнение броска в кольцо неуказанным способом (двушажная техника) (+ 5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обводка стойки не с той стороны, перешагивание через стойку, нахождение мяча с одной стороны стойки, а участника с другой (+ 3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нарушение правил в технике ведения мяча (пробежка, пронос мяча, двойное ведение, неправильная смена рук, касание конусов или стоек-ориентиров) (+2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Волейбол:</w:t>
      </w: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невыполнение задания (+60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за каждую потерю мяча (+ 5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8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за каждое невыполнение передачи указанным способом (например, высота полёта мяча менее 1,0–1,5 м, передача мяча не сверху, а снизу) (+ 2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за каждый выход за пределы ограничения площадки (+3 с).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отсутствие фиксации мяча в обозначенной зоне после выполнения передач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(+5 с).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Футбол: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невыполнение задания (+60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необбегание конуса с мячом (+ 3 с за каждое нарушение);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обводка конуса не с той стороны, перешагивание через конус, смещение конуса мячом или ногой, нахождение мяча с одной стороны стойки, а участника с другой </w:t>
      </w: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(+ 2 с); </w:t>
      </w: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непрохождение створа на финише (+10 с);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выход мяча за пределы поля (+3 с) </w:t>
      </w: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во время ведения участник слишком далеко (более 1 метра) отпускает мяч от себя (+2 с), </w:t>
      </w:r>
    </w:p>
    <w:p w:rsidR="0079034C" w:rsidRPr="00AC0994" w:rsidRDefault="007903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AC0994" w:rsidRDefault="00CE100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994">
        <w:rPr>
          <w:rFonts w:ascii="Times New Roman" w:hAnsi="Times New Roman" w:cs="Times New Roman"/>
          <w:sz w:val="24"/>
          <w:szCs w:val="24"/>
          <w:lang w:val="ru-RU"/>
        </w:rPr>
        <w:t xml:space="preserve">– невыполнение указанного числа касаний мяча при ведении мяча по прямой (+ 2 с за каждое нарушение). </w:t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>
          <w:pgSz w:w="11906" w:h="16838"/>
          <w:pgMar w:top="682" w:right="840" w:bottom="659" w:left="1132" w:header="720" w:footer="720" w:gutter="0"/>
          <w:cols w:space="720" w:equalWidth="0">
            <w:col w:w="9928"/>
          </w:cols>
          <w:noEndnote/>
        </w:sectPr>
      </w:pPr>
    </w:p>
    <w:p w:rsidR="00F823E0" w:rsidRDefault="00F8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Default="00F82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8"/>
          <w:szCs w:val="28"/>
          <w:lang w:val="ru-RU"/>
        </w:rPr>
      </w:pPr>
      <w:r w:rsidRPr="00F823E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Инвентарь и оборудование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>Волейбольная площадка со специальной разметкой и оборудованием для выполнения конкурсного испытания (согласно схемам – рисунки 1 и 2). Вокруг площадки должна иметься зона безопасности шириной не менее 1 м полностью свободная от посторонних предметов.</w:t>
      </w: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конусы – 7 шт для 7–8 классов,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 шт для 9–11 классов; 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высокие стойки – 8 шт; 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секундомер – 2 шт; 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свисток – 1 шт; 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1 волейбольный мяч (стандартный игровой мяч); </w:t>
      </w: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 xml:space="preserve">– 1 баскетбольный мяч </w:t>
      </w:r>
    </w:p>
    <w:p w:rsidR="00F823E0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>– футбольный мяч – 1 шт</w:t>
      </w:r>
    </w:p>
    <w:p w:rsidR="00F823E0" w:rsidRPr="00F823E0" w:rsidRDefault="00F823E0" w:rsidP="00F823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F823E0" w:rsidRDefault="00F823E0" w:rsidP="00F82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3E0">
        <w:rPr>
          <w:rFonts w:ascii="Times New Roman" w:hAnsi="Times New Roman" w:cs="Times New Roman"/>
          <w:sz w:val="24"/>
          <w:szCs w:val="24"/>
          <w:lang w:val="ru-RU"/>
        </w:rPr>
        <w:t>– баскетбольный щит.</w:t>
      </w:r>
      <w:bookmarkStart w:id="1" w:name="page5"/>
      <w:bookmarkEnd w:id="1"/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 w:rsidSect="00F823E0">
          <w:type w:val="continuous"/>
          <w:pgSz w:w="11906" w:h="16838"/>
          <w:pgMar w:top="682" w:right="840" w:bottom="659" w:left="1134" w:header="720" w:footer="720" w:gutter="0"/>
          <w:cols w:space="720" w:equalWidth="0">
            <w:col w:w="9926"/>
          </w:cols>
          <w:noEndnote/>
        </w:sectPr>
      </w:pPr>
    </w:p>
    <w:tbl>
      <w:tblPr>
        <w:tblW w:w="15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00"/>
        <w:gridCol w:w="860"/>
        <w:gridCol w:w="120"/>
        <w:gridCol w:w="1480"/>
        <w:gridCol w:w="1400"/>
        <w:gridCol w:w="1760"/>
        <w:gridCol w:w="780"/>
        <w:gridCol w:w="1320"/>
        <w:gridCol w:w="3560"/>
        <w:gridCol w:w="420"/>
        <w:gridCol w:w="2180"/>
        <w:gridCol w:w="30"/>
      </w:tblGrid>
      <w:tr w:rsidR="0079034C" w:rsidTr="00FF6EF6">
        <w:trPr>
          <w:trHeight w:val="37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7330D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page7"/>
            <w:bookmarkEnd w:id="2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7330D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7330D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b/>
                <w:bCs/>
                <w:w w:val="92"/>
                <w:sz w:val="28"/>
                <w:szCs w:val="28"/>
                <w:lang w:val="ru-RU"/>
              </w:rPr>
              <w:t>Последовательность выполнения упражнений полосы препятствий 7</w:t>
            </w:r>
            <w:r w:rsidRPr="00B66C74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b/>
                <w:bCs/>
                <w:w w:val="92"/>
                <w:sz w:val="28"/>
                <w:szCs w:val="28"/>
                <w:lang w:val="ru-RU"/>
              </w:rPr>
              <w:t>8 классы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FF6EF6">
        <w:trPr>
          <w:trHeight w:val="3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FF6EF6">
        <w:trPr>
          <w:trHeight w:val="36"/>
        </w:trPr>
        <w:tc>
          <w:tcPr>
            <w:tcW w:w="6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FF6EF6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№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Содержание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Требования к выполнению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Примечания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FF6EF6">
        <w:trPr>
          <w:trHeight w:val="213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п/п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упражнений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FF6EF6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Старт.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Участник находится на линии старта с мячом в руках.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w w:val="95"/>
                <w:sz w:val="28"/>
                <w:szCs w:val="28"/>
              </w:rPr>
              <w:t>Для выполнения упражнения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Потеря мяча не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После команды судьи (команда: «Марш!»/ свисток)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высоких стойки ставятся пос-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штрафуется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w w:val="92"/>
                <w:sz w:val="28"/>
                <w:szCs w:val="28"/>
              </w:rPr>
              <w:t>(дриблинг)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участник бежит с ведением мяча к высоким стойкам,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ледовательно на расстоянии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баскетбольного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затем обводит каждую из них по кругу (1 -ю с правой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3 м друг от друга.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w w:val="93"/>
                <w:sz w:val="28"/>
                <w:szCs w:val="28"/>
              </w:rPr>
              <w:t>мяча одной рукой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стороны, 2-ю – с левой, 3-ю – с правой) и перед-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1-я стойка расположена на рас-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вигается к линии старта следующего упражнения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стоянии 3  метра от линии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согласно рисунку 1, ведя мяч одной рукой. </w:t>
            </w: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старта (лицевой линии пло-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324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обводятся дальней от стойки рукой.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4">
              <w:rPr>
                <w:rFonts w:ascii="Times New Roman" w:hAnsi="Times New Roman" w:cs="Times New Roman"/>
                <w:sz w:val="28"/>
                <w:szCs w:val="28"/>
              </w:rPr>
              <w:t>щадки).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21232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Обводка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обводит первую стойку с левой стороны,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9"/>
                <w:sz w:val="28"/>
                <w:szCs w:val="28"/>
              </w:rPr>
              <w:t>5 стоек, расположенных в 1 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Отскочивший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9"/>
                <w:sz w:val="28"/>
                <w:szCs w:val="28"/>
              </w:rPr>
              <w:t>стоек (дриблинг)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вторую – с правой стороны, третья и пятая стойки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друг от друга (согласно схеме)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мяч подбирает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правой–левой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обводятся с левой стороны, четвертая стойка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7"/>
                <w:sz w:val="28"/>
                <w:szCs w:val="28"/>
              </w:rPr>
              <w:t>рукой, ведение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обводится с правой стороны. Стойки обводятся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F6EF6" w:rsidTr="00FF6EF6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бросок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7"/>
                <w:sz w:val="28"/>
                <w:szCs w:val="28"/>
              </w:rPr>
              <w:t>баскет-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дальней от стойки рукой.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больного мяча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Далее участник ведёт мяч к щиту и выполняет бросок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7330D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мяча в кольцо правой рукой, используя двушажную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технику.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бросок,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подбирая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отскочивший мяч, продвигается к зоне выполнения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F6EF6" w:rsidTr="00FF6EF6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следующего упражнения (рисунок 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6"/>
                <w:sz w:val="28"/>
                <w:szCs w:val="28"/>
              </w:rPr>
              <w:t>волей-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Участник берёт волейбольный мяч, перемещается с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Волейбольный мяч лежит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Следить за вы-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ним в 3-х секундную зону баскетбольной площадки 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месте пересечения боковой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полнением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руками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выполняет 10 (десять) передач двумя руками сверху.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8"/>
                <w:sz w:val="28"/>
                <w:szCs w:val="28"/>
              </w:rPr>
              <w:t>лицевой линии волейбольной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техники  пере-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сверху над собой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Высота передачи мяча – не менее 1,0–1,5 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площадки (согласно схеме).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дачи мяча, вы-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 w:rsidTr="00FF6EF6">
        <w:trPr>
          <w:trHeight w:val="352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(10 передач)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Закончив упражнение,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участник ловит мяч и жёстко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сотой полёта.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034C" w:rsidRPr="00FF6EF6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 w:rsidRPr="00FF6EF6">
          <w:pgSz w:w="16838" w:h="11906" w:orient="landscape"/>
          <w:pgMar w:top="682" w:right="340" w:bottom="708" w:left="620" w:header="720" w:footer="720" w:gutter="0"/>
          <w:cols w:space="720" w:equalWidth="0">
            <w:col w:w="15880"/>
          </w:cols>
          <w:noEndnote/>
        </w:sectPr>
      </w:pPr>
    </w:p>
    <w:p w:rsidR="0079034C" w:rsidRPr="00FF6EF6" w:rsidRDefault="0079034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79034C" w:rsidRPr="00FF6EF6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9034C" w:rsidRPr="00FF6EF6">
          <w:type w:val="continuous"/>
          <w:pgSz w:w="16838" w:h="11906" w:orient="landscape"/>
          <w:pgMar w:top="682" w:right="860" w:bottom="708" w:left="2020" w:header="720" w:footer="720" w:gutter="0"/>
          <w:cols w:space="720" w:equalWidth="0">
            <w:col w:w="13960"/>
          </w:cols>
          <w:noEndnote/>
        </w:sectPr>
      </w:pPr>
    </w:p>
    <w:p w:rsidR="0079034C" w:rsidRPr="00212324" w:rsidRDefault="0079034C" w:rsidP="00212324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140" w:right="3800" w:hanging="2335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680"/>
        <w:gridCol w:w="240"/>
        <w:gridCol w:w="460"/>
        <w:gridCol w:w="1040"/>
        <w:gridCol w:w="2280"/>
        <w:gridCol w:w="500"/>
        <w:gridCol w:w="1700"/>
        <w:gridCol w:w="1220"/>
        <w:gridCol w:w="1340"/>
        <w:gridCol w:w="500"/>
        <w:gridCol w:w="1160"/>
        <w:gridCol w:w="980"/>
        <w:gridCol w:w="1000"/>
        <w:gridCol w:w="160"/>
        <w:gridCol w:w="1020"/>
        <w:gridCol w:w="30"/>
      </w:tblGrid>
      <w:tr w:rsidR="0079034C" w:rsidRPr="00FF6EF6">
        <w:trPr>
          <w:trHeight w:val="267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68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740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EF6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 xml:space="preserve">фиксирует его в ограниченной зоне </w:t>
            </w:r>
            <w:r w:rsidRPr="00FF6EF6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(</w:t>
            </w:r>
            <w:r w:rsidRPr="00FF6EF6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в трехсекундной</w:t>
            </w:r>
          </w:p>
        </w:tc>
        <w:tc>
          <w:tcPr>
            <w:tcW w:w="13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sz w:val="28"/>
                <w:szCs w:val="28"/>
              </w:rPr>
              <w:t>Судья</w:t>
            </w:r>
          </w:p>
        </w:tc>
        <w:tc>
          <w:tcPr>
            <w:tcW w:w="1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sz w:val="28"/>
                <w:szCs w:val="28"/>
              </w:rPr>
              <w:t>вслух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EF6">
              <w:rPr>
                <w:rFonts w:ascii="Arial" w:hAnsi="Arial" w:cs="Arial"/>
                <w:sz w:val="28"/>
                <w:szCs w:val="28"/>
                <w:lang w:val="ru-RU"/>
              </w:rPr>
              <w:t>зоне баскетбольной площадки, согласно схеме</w:t>
            </w:r>
            <w:r w:rsidRPr="00FF6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w w:val="91"/>
                <w:sz w:val="28"/>
                <w:szCs w:val="28"/>
              </w:rPr>
              <w:t>считает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sz w:val="28"/>
                <w:szCs w:val="28"/>
              </w:rPr>
              <w:t>засчи</w:t>
            </w:r>
            <w:r w:rsidRPr="00FF6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EF6">
              <w:rPr>
                <w:rFonts w:ascii="Arial" w:hAnsi="Arial" w:cs="Arial"/>
                <w:sz w:val="28"/>
                <w:szCs w:val="28"/>
                <w:lang w:val="ru-RU"/>
              </w:rPr>
              <w:t>выполнения и продвигается к зоне выполнения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w w:val="99"/>
                <w:sz w:val="28"/>
                <w:szCs w:val="28"/>
              </w:rPr>
              <w:t>танные попытки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Arial" w:hAnsi="Arial" w:cs="Arial"/>
                <w:w w:val="96"/>
                <w:sz w:val="28"/>
                <w:szCs w:val="28"/>
              </w:rPr>
              <w:t>следующего упражнения.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Обводка конусов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Футбольный мяч лежит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3"/>
                <w:sz w:val="28"/>
                <w:szCs w:val="28"/>
              </w:rPr>
              <w:t>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3"/>
                <w:sz w:val="28"/>
                <w:szCs w:val="28"/>
              </w:rPr>
              <w:t>специальной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отметке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5"/>
                <w:sz w:val="28"/>
                <w:szCs w:val="28"/>
              </w:rPr>
              <w:t>3 конуса, расположенные в 3 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5"/>
                <w:sz w:val="28"/>
                <w:szCs w:val="28"/>
              </w:rPr>
              <w:t>Ведение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ногой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метра от лицевой линии площадки).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друг от друга (согласно схеме).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Участник начинает максимально быстро ведение мяча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Первый конус расположен на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ществляться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"змейкой" обводя конусы №1–3, начиная слева, и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расстоянии 2 м от линии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любым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из спо-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продвигается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5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обратно,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старта в упражнении.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собов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5"/>
                <w:sz w:val="28"/>
                <w:szCs w:val="28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внут-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последовательно обводя конусы №3–1. Обведя конус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ренней и внеш-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№1, участник продвигается с мячом к зоне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выполнения следующего упражнения.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подъёма,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28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273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86"/>
                <w:sz w:val="28"/>
                <w:szCs w:val="28"/>
              </w:rPr>
              <w:t>мяча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Закончив выполнение предыдущего упражнения,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8"/>
                <w:sz w:val="28"/>
                <w:szCs w:val="28"/>
              </w:rPr>
              <w:t>Конусы, расположенные в 5 м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8"/>
                <w:sz w:val="28"/>
                <w:szCs w:val="28"/>
              </w:rPr>
              <w:t>в створ из 2 кону-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участник начинает максимально быстро ведение мяча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друг  от  друга,  образуют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9"/>
                <w:sz w:val="28"/>
                <w:szCs w:val="28"/>
              </w:rPr>
              <w:t>частью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стопы,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31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сов, стоящих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прямой (без учёта техники ведения –  любой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шириной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носком.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расстоянии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76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 xml:space="preserve">стороной стопы, носком) в коридор из 2-х конусов. </w:t>
            </w: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Во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3"/>
                <w:sz w:val="28"/>
                <w:szCs w:val="28"/>
              </w:rPr>
              <w:t>(согласно схеме). Для удобства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1"/>
                <w:sz w:val="28"/>
                <w:szCs w:val="28"/>
              </w:rPr>
              <w:t>друг от друга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>время ведения мяча по прямой необходимо выпол-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коридора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реко-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 xml:space="preserve">нить не менее 5 касаний мяча. </w:t>
            </w: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</w:rPr>
              <w:t>Мяч, контролируемый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89"/>
                <w:sz w:val="28"/>
                <w:szCs w:val="28"/>
              </w:rPr>
              <w:t>мендуется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начертить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w w:val="97"/>
                <w:sz w:val="28"/>
                <w:szCs w:val="28"/>
              </w:rPr>
              <w:t>линию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участником, должен пересечь линию финиша в кори-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21232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5 метров между конусами.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доре между 2-х конусов.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Финиш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выступления считается законченной 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1"/>
                <w:sz w:val="28"/>
                <w:szCs w:val="28"/>
              </w:rPr>
              <w:t>Обозначенная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момент пересечения участником двумя ногами линии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2"/>
                <w:sz w:val="28"/>
                <w:szCs w:val="28"/>
              </w:rPr>
              <w:t>2-мя конусами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93"/>
                <w:sz w:val="28"/>
                <w:szCs w:val="28"/>
              </w:rPr>
              <w:t>должен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пере-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4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финиша. Фиксируется время выполнения 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сечь линию фи-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2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комплексного задания.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ниша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D65E9B" w:rsidRDefault="0079034C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w w:val="87"/>
                <w:sz w:val="28"/>
                <w:szCs w:val="28"/>
              </w:rPr>
              <w:t>обеими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F6EF6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CE100B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65E9B">
              <w:rPr>
                <w:rFonts w:ascii="Times New Roman" w:hAnsi="Times New Roman" w:cs="Times New Roman"/>
                <w:sz w:val="28"/>
                <w:szCs w:val="28"/>
              </w:rPr>
              <w:t>ногами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D65E9B" w:rsidRDefault="0079034C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D65E9B" w:rsidRDefault="0079034C" w:rsidP="00D6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FF6EF6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034C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>
          <w:pgSz w:w="16838" w:h="11906" w:orient="landscape"/>
          <w:pgMar w:top="682" w:right="340" w:bottom="708" w:left="620" w:header="720" w:footer="720" w:gutter="0"/>
          <w:cols w:space="720" w:equalWidth="0">
            <w:col w:w="15880"/>
          </w:cols>
          <w:noEndnote/>
        </w:sect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>
          <w:type w:val="continuous"/>
          <w:pgSz w:w="16838" w:h="11906" w:orient="landscape"/>
          <w:pgMar w:top="682" w:right="860" w:bottom="708" w:left="2020" w:header="720" w:footer="720" w:gutter="0"/>
          <w:cols w:space="720" w:equalWidth="0">
            <w:col w:w="13960"/>
          </w:cols>
          <w:noEndnote/>
        </w:sectPr>
      </w:pPr>
    </w:p>
    <w:tbl>
      <w:tblPr>
        <w:tblW w:w="14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6"/>
        <w:gridCol w:w="31"/>
        <w:gridCol w:w="203"/>
      </w:tblGrid>
      <w:tr w:rsidR="0079034C" w:rsidRPr="00B66C74" w:rsidTr="00AC0994">
        <w:trPr>
          <w:trHeight w:val="279"/>
        </w:trPr>
        <w:tc>
          <w:tcPr>
            <w:tcW w:w="14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page11"/>
            <w:bookmarkEnd w:id="4"/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Tr="00AC0994">
        <w:trPr>
          <w:trHeight w:val="315"/>
        </w:trPr>
        <w:tc>
          <w:tcPr>
            <w:tcW w:w="14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34C" w:rsidRPr="0021232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A"/>
                <w:w w:val="92"/>
                <w:sz w:val="24"/>
                <w:szCs w:val="24"/>
              </w:rPr>
              <w:t xml:space="preserve"> </w:t>
            </w:r>
            <w:r w:rsidRPr="00212324">
              <w:rPr>
                <w:rFonts w:ascii="Arial" w:hAnsi="Arial" w:cs="Arial"/>
                <w:b/>
                <w:color w:val="00000A"/>
                <w:w w:val="92"/>
                <w:sz w:val="28"/>
                <w:szCs w:val="28"/>
              </w:rPr>
              <w:t>7–</w:t>
            </w:r>
            <w:r w:rsidR="00B66C74" w:rsidRPr="00212324">
              <w:rPr>
                <w:rFonts w:ascii="Arial" w:hAnsi="Arial" w:cs="Arial"/>
                <w:b/>
                <w:color w:val="00000A"/>
                <w:w w:val="92"/>
                <w:sz w:val="28"/>
                <w:szCs w:val="28"/>
              </w:rPr>
              <w:t>8</w:t>
            </w:r>
            <w:r w:rsidRPr="00212324">
              <w:rPr>
                <w:rFonts w:ascii="Arial" w:hAnsi="Arial" w:cs="Arial"/>
                <w:b/>
                <w:color w:val="00000A"/>
                <w:w w:val="92"/>
                <w:sz w:val="28"/>
                <w:szCs w:val="28"/>
              </w:rPr>
              <w:t xml:space="preserve"> классы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 w:rsidTr="00AC0994">
        <w:trPr>
          <w:trHeight w:val="9074"/>
        </w:trPr>
        <w:tc>
          <w:tcPr>
            <w:tcW w:w="14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1"/>
                <w:sz w:val="28"/>
                <w:szCs w:val="28"/>
                <w:lang w:val="ru-RU"/>
              </w:rPr>
              <w:t>Рисунок 1. Схема выполнения упражнения «Спортивные игры (комплексное испытание баскетбол, волейбол, футбол)»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Tr="00AC0994">
        <w:trPr>
          <w:trHeight w:val="360"/>
        </w:trPr>
        <w:tc>
          <w:tcPr>
            <w:tcW w:w="14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(7–8 </w:t>
            </w:r>
            <w:r>
              <w:rPr>
                <w:rFonts w:ascii="Arial" w:hAnsi="Arial" w:cs="Arial"/>
                <w:w w:val="95"/>
                <w:sz w:val="28"/>
                <w:szCs w:val="28"/>
              </w:rPr>
              <w:t>классы)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B66C74" w:rsidTr="00AC0994">
        <w:trPr>
          <w:trHeight w:val="315"/>
        </w:trPr>
        <w:tc>
          <w:tcPr>
            <w:tcW w:w="14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79034C" w:rsidRPr="00B66C74" w:rsidRDefault="00297F9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-6174740</wp:posOffset>
            </wp:positionV>
            <wp:extent cx="9105900" cy="5561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56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>
          <w:pgSz w:w="16838" w:h="11906" w:orient="landscape"/>
          <w:pgMar w:top="681" w:right="860" w:bottom="659" w:left="1400" w:header="720" w:footer="720" w:gutter="0"/>
          <w:cols w:space="720" w:equalWidth="0">
            <w:col w:w="14580"/>
          </w:cols>
          <w:noEndnote/>
        </w:sect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79034C" w:rsidRPr="00212324" w:rsidRDefault="00CE100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  <w:lang w:val="ru-RU"/>
        </w:rPr>
      </w:pPr>
      <w:r w:rsidRPr="00212324">
        <w:rPr>
          <w:rFonts w:ascii="Arial" w:hAnsi="Arial" w:cs="Arial"/>
          <w:b/>
          <w:bCs/>
          <w:sz w:val="28"/>
          <w:szCs w:val="28"/>
          <w:lang w:val="ru-RU"/>
        </w:rPr>
        <w:t xml:space="preserve">Последовательность выполнения упражнений полосы препятствий </w:t>
      </w:r>
      <w:r w:rsidRPr="00212324">
        <w:rPr>
          <w:rFonts w:ascii="Times New Roman" w:hAnsi="Times New Roman" w:cs="Times New Roman"/>
          <w:b/>
          <w:bCs/>
          <w:sz w:val="28"/>
          <w:szCs w:val="28"/>
          <w:lang w:val="ru-RU"/>
        </w:rPr>
        <w:t>9–11</w:t>
      </w:r>
      <w:r w:rsidRPr="00212324">
        <w:rPr>
          <w:rFonts w:ascii="Arial" w:hAnsi="Arial" w:cs="Arial"/>
          <w:b/>
          <w:bCs/>
          <w:sz w:val="28"/>
          <w:szCs w:val="28"/>
          <w:lang w:val="ru-RU"/>
        </w:rPr>
        <w:t xml:space="preserve"> классы</w:t>
      </w:r>
    </w:p>
    <w:p w:rsidR="0079034C" w:rsidRPr="00212324" w:rsidRDefault="0079034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100"/>
        <w:gridCol w:w="280"/>
        <w:gridCol w:w="840"/>
        <w:gridCol w:w="7220"/>
        <w:gridCol w:w="820"/>
        <w:gridCol w:w="580"/>
        <w:gridCol w:w="500"/>
        <w:gridCol w:w="660"/>
        <w:gridCol w:w="980"/>
        <w:gridCol w:w="1140"/>
        <w:gridCol w:w="580"/>
        <w:gridCol w:w="680"/>
        <w:gridCol w:w="30"/>
      </w:tblGrid>
      <w:tr w:rsidR="0079034C">
        <w:trPr>
          <w:trHeight w:val="282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8"/>
                <w:szCs w:val="28"/>
              </w:rPr>
              <w:t>№</w:t>
            </w:r>
          </w:p>
        </w:tc>
        <w:tc>
          <w:tcPr>
            <w:tcW w:w="2220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Содержание</w:t>
            </w:r>
          </w:p>
        </w:tc>
        <w:tc>
          <w:tcPr>
            <w:tcW w:w="7220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Требования к выполнению</w:t>
            </w:r>
          </w:p>
        </w:tc>
        <w:tc>
          <w:tcPr>
            <w:tcW w:w="8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Методика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213"/>
        </w:trPr>
        <w:tc>
          <w:tcPr>
            <w:tcW w:w="66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п/п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8"/>
                <w:szCs w:val="28"/>
              </w:rPr>
              <w:t>упражнений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оценки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137"/>
        </w:trPr>
        <w:tc>
          <w:tcPr>
            <w:tcW w:w="6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283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8"/>
                <w:szCs w:val="28"/>
              </w:rPr>
              <w:t>Ведение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Участник находится на линии старта с мячом в руках.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выполнения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Потеря мяча 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баскетбольного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После команды судьи (команда: «Марш!»/ свисток)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нения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3 высоких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стойки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штрафуется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мяча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одной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участник бежит с ведением мяча к высоким стойкам,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ставятся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последовательно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затем обводит каждую из них по кругу (1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ю с правой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на расстоянии 3 м друг от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>стороны, 2</w:t>
            </w:r>
            <w:r w:rsidRPr="00B66C74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-</w:t>
            </w: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 xml:space="preserve">ю </w:t>
            </w:r>
            <w:r w:rsidRPr="00B66C74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 xml:space="preserve"> с левой, 3</w:t>
            </w:r>
            <w:r w:rsidRPr="00B66C74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-</w:t>
            </w: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 xml:space="preserve">ю </w:t>
            </w:r>
            <w:r w:rsidRPr="00B66C74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 xml:space="preserve"> с правой) и передвигается 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друга.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5"/>
                <w:sz w:val="28"/>
                <w:szCs w:val="28"/>
                <w:lang w:val="ru-RU"/>
              </w:rPr>
              <w:t>линии старта следующего упражнения согласно рисунку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1-</w:t>
            </w:r>
            <w:r>
              <w:rPr>
                <w:rFonts w:ascii="Arial" w:hAnsi="Arial" w:cs="Arial"/>
                <w:w w:val="97"/>
                <w:sz w:val="28"/>
                <w:szCs w:val="28"/>
              </w:rPr>
              <w:t>я стойка расположена 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ведя мяч одной рукой.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расстоянии 3 метра от ли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Стойки обводятся дальней от стойки рукой.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нии старта (лицевой линии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52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площадки).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283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8"/>
                <w:szCs w:val="28"/>
              </w:rPr>
              <w:t>Обводка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пяти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Участник обводит первую стойку с левой стороны,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5 стоек,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расположенных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Отскочивший мяч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стоек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правой</w:t>
            </w: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–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вторую 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  с правой стороны, третья и пятая стойки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друг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от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друга (сог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подбирает судья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левой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рукой,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2"/>
                <w:sz w:val="28"/>
                <w:szCs w:val="28"/>
                <w:lang w:val="ru-RU"/>
              </w:rPr>
              <w:t>обводятся с левой стороны, четвертая стойка обводится с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ласно схеме)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ведение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правой стороны. Стойки обводятся дальней от стойки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сок баскетболь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рукой.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F7330D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ного мяча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Далее участник ведёт мяч к щиту и выполняет бросок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F7330D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мяча в кольцо правой рукой, используя двушажную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технику.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RPr="00B66C7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Выполнив бросок, участник не подбирая отскочивший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RPr="00B66C7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мяч, продвигается к зоне выполнения следующего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9034C" w:rsidTr="00212324">
        <w:trPr>
          <w:trHeight w:val="105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упражнения (рисунок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Передачи волей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-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5"/>
                <w:sz w:val="28"/>
                <w:szCs w:val="28"/>
                <w:lang w:val="ru-RU"/>
              </w:rPr>
              <w:t>Участник берёт волейбольный мяч, перемещается с ним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Волейбольный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мяч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лежит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Следить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мяча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6"/>
                <w:sz w:val="28"/>
                <w:szCs w:val="28"/>
                <w:lang w:val="ru-RU"/>
              </w:rPr>
              <w:t xml:space="preserve">в </w:t>
            </w:r>
            <w:r w:rsidRPr="00B66C74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3-</w:t>
            </w:r>
            <w:r w:rsidRPr="00B66C74">
              <w:rPr>
                <w:rFonts w:ascii="Arial" w:hAnsi="Arial" w:cs="Arial"/>
                <w:w w:val="96"/>
                <w:sz w:val="28"/>
                <w:szCs w:val="28"/>
                <w:lang w:val="ru-RU"/>
              </w:rPr>
              <w:t>х секундную зону баскетбольной площадки и выпол</w:t>
            </w:r>
            <w:r w:rsidRPr="00B66C74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месте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пересечения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полнением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двумя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руками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няет 10 (десять) передач двумя руками снизу. </w:t>
            </w:r>
            <w:r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боковой 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лицевой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линии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передачи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снизу над собой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передачи мяча 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 не менее 1,0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1,5 м.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волейбольной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мяча,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высотой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r>
              <w:rPr>
                <w:rFonts w:ascii="Arial" w:hAnsi="Arial" w:cs="Arial"/>
                <w:sz w:val="28"/>
                <w:szCs w:val="28"/>
              </w:rPr>
              <w:t>передач)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Закончив упражнение, участник ловит мяч и жёстко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(согласно схеме).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>
        <w:trPr>
          <w:trHeight w:val="352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2"/>
                <w:sz w:val="28"/>
                <w:szCs w:val="28"/>
                <w:lang w:val="ru-RU"/>
              </w:rPr>
              <w:t>фиксирует его в ограниченной зоне (в трехсекундной зоне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Судья вслух 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034C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>
          <w:pgSz w:w="16838" w:h="11906" w:orient="landscape"/>
          <w:pgMar w:top="682" w:right="280" w:bottom="708" w:left="540" w:header="720" w:footer="720" w:gutter="0"/>
          <w:cols w:space="720" w:equalWidth="0">
            <w:col w:w="16020"/>
          </w:cols>
          <w:noEndnote/>
        </w:sect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 w:rsidRPr="00B66C74">
          <w:type w:val="continuous"/>
          <w:pgSz w:w="16838" w:h="11906" w:orient="landscape"/>
          <w:pgMar w:top="682" w:right="860" w:bottom="708" w:left="2020" w:header="720" w:footer="720" w:gutter="0"/>
          <w:cols w:space="720" w:equalWidth="0">
            <w:col w:w="13960"/>
          </w:cols>
          <w:noEndnote/>
        </w:sectPr>
      </w:pPr>
    </w:p>
    <w:tbl>
      <w:tblPr>
        <w:tblW w:w="16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020"/>
        <w:gridCol w:w="420"/>
        <w:gridCol w:w="780"/>
        <w:gridCol w:w="1900"/>
        <w:gridCol w:w="660"/>
        <w:gridCol w:w="1120"/>
        <w:gridCol w:w="1660"/>
        <w:gridCol w:w="1880"/>
        <w:gridCol w:w="1420"/>
        <w:gridCol w:w="600"/>
        <w:gridCol w:w="500"/>
        <w:gridCol w:w="320"/>
        <w:gridCol w:w="700"/>
        <w:gridCol w:w="1320"/>
        <w:gridCol w:w="300"/>
        <w:gridCol w:w="780"/>
        <w:gridCol w:w="30"/>
      </w:tblGrid>
      <w:tr w:rsidR="0079034C" w:rsidTr="00212324">
        <w:trPr>
          <w:trHeight w:val="267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6" w:name="page15"/>
            <w:bookmarkEnd w:id="6"/>
          </w:p>
        </w:tc>
        <w:tc>
          <w:tcPr>
            <w:tcW w:w="10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220" w:type="dxa"/>
            <w:gridSpan w:val="5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баскетб</w:t>
            </w:r>
            <w:r w:rsid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ольной площадки, согласно схеме</w:t>
            </w: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 xml:space="preserve"> выполнения</w:t>
            </w:r>
            <w:r w:rsidR="00B66C74"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)</w:t>
            </w: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14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тает засчитанные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продвигается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зоне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выполнения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следующего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попытки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69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упражнения.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423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Обводка стоек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Футбольный мяч лежит на специальной отметке (3 метра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sz w:val="28"/>
                <w:szCs w:val="28"/>
              </w:rPr>
              <w:t>конусов,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расположенных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Ведение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мяча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(конусов) ногой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от лицевой линии площадки)</w:t>
            </w: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 2,5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друг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от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друга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может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Участник начинает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максимально быстро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ведение мяча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(согласно схеме)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осуществляться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«змейкой» обводя конусы №1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5, начиная слева, и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8"/>
                <w:szCs w:val="28"/>
              </w:rPr>
              <w:t>Первый конус расположен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любым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обратно, последовательно обводя конусы №5</w:t>
            </w:r>
            <w:r w:rsidRPr="00B66C74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1. Обведя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на расстоянии 2 м от линии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способов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й конус,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участник продвигается к зоне выполнения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старта в упражнении.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внутренней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следующего упражнения (согласно схеме).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внешней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частью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28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подъёма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Ведение мяча по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Закончив  выполнение  предыдущего  упражнения,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Конусы, расположенные в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прямой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8"/>
                <w:szCs w:val="28"/>
              </w:rPr>
              <w:t>створ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участник начинает максимально быстро ведение мяча по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4"/>
                <w:sz w:val="28"/>
                <w:szCs w:val="28"/>
                <w:lang w:val="ru-RU"/>
              </w:rPr>
              <w:t>7 м друг от друга, образуют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внутренней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из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конусов,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прямой (без учёта техники ведения 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 любой стороной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коридор шириной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8"/>
                <w:szCs w:val="28"/>
              </w:rPr>
              <w:t>метр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частью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стопы,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31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стоящих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на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стопы, носком) в коридор из 2</w:t>
            </w:r>
            <w:r w:rsidRPr="00B66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 xml:space="preserve">х конусов. </w:t>
            </w:r>
            <w:r>
              <w:rPr>
                <w:rFonts w:ascii="Arial" w:hAnsi="Arial" w:cs="Arial"/>
                <w:sz w:val="28"/>
                <w:szCs w:val="28"/>
              </w:rPr>
              <w:t>Во время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(согласно схеме).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носком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расстоянии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3 м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2"/>
                <w:sz w:val="28"/>
                <w:szCs w:val="28"/>
                <w:lang w:val="ru-RU"/>
              </w:rPr>
              <w:t>ведения мяча по прямой необходимо выполнить не менее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>Для удобства обозначения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друг от друга</w:t>
            </w: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7 касаний мяча. Мяч, контролируемый участником,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коридора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рекомендуется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7"/>
                <w:sz w:val="28"/>
                <w:szCs w:val="28"/>
                <w:lang w:val="ru-RU"/>
              </w:rPr>
              <w:t>должен пересечь линию финиша в коридоре между 2</w:t>
            </w:r>
            <w:r w:rsidRPr="00B66C74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>-</w:t>
            </w:r>
            <w:r w:rsidRPr="00B66C74">
              <w:rPr>
                <w:rFonts w:ascii="Arial" w:hAnsi="Arial" w:cs="Arial"/>
                <w:w w:val="97"/>
                <w:sz w:val="28"/>
                <w:szCs w:val="28"/>
                <w:lang w:val="ru-RU"/>
              </w:rPr>
              <w:t>х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8"/>
                <w:szCs w:val="28"/>
              </w:rPr>
              <w:t>начертить линию 7 метров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конусов.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конусами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поставить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посередине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(3,5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метра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дополнительные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50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конусы)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Финиш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3"/>
                <w:sz w:val="28"/>
                <w:szCs w:val="28"/>
                <w:lang w:val="ru-RU"/>
              </w:rPr>
              <w:t>Программа выступления считается законченной в момент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Обозначенная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8"/>
                <w:szCs w:val="28"/>
              </w:rPr>
              <w:t>линия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w w:val="98"/>
                <w:sz w:val="28"/>
                <w:szCs w:val="28"/>
                <w:lang w:val="ru-RU"/>
              </w:rPr>
              <w:t>пересечения участником двумя ногами линии финиша.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8"/>
                <w:szCs w:val="28"/>
              </w:rPr>
              <w:t xml:space="preserve">ниша между </w:t>
            </w: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2-</w:t>
            </w:r>
            <w:r>
              <w:rPr>
                <w:rFonts w:ascii="Arial" w:hAnsi="Arial" w:cs="Arial"/>
                <w:w w:val="96"/>
                <w:sz w:val="28"/>
                <w:szCs w:val="28"/>
              </w:rPr>
              <w:t>мя конусами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Pr="00B66C74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C74">
              <w:rPr>
                <w:rFonts w:ascii="Arial" w:hAnsi="Arial" w:cs="Arial"/>
                <w:sz w:val="28"/>
                <w:szCs w:val="28"/>
                <w:lang w:val="ru-RU"/>
              </w:rPr>
              <w:t>Фиксируется время выполнения всего комплексного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(расстояние 1 м)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34C" w:rsidTr="00212324">
        <w:trPr>
          <w:trHeight w:val="350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CE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34C" w:rsidRDefault="0079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034C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>
          <w:pgSz w:w="16838" w:h="11906" w:orient="landscape"/>
          <w:pgMar w:top="682" w:right="260" w:bottom="708" w:left="540" w:header="720" w:footer="720" w:gutter="0"/>
          <w:cols w:space="720" w:equalWidth="0">
            <w:col w:w="16040"/>
          </w:cols>
          <w:noEndnote/>
        </w:sect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34C" w:rsidRDefault="0079034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34C" w:rsidRPr="00B66C74">
          <w:type w:val="continuous"/>
          <w:pgSz w:w="16838" w:h="11906" w:orient="landscape"/>
          <w:pgMar w:top="682" w:right="860" w:bottom="708" w:left="2020" w:header="720" w:footer="720" w:gutter="0"/>
          <w:cols w:space="720" w:equalWidth="0">
            <w:col w:w="13960"/>
          </w:cols>
          <w:noEndnote/>
        </w:sectPr>
      </w:pPr>
    </w:p>
    <w:p w:rsidR="0079034C" w:rsidRPr="00212324" w:rsidRDefault="00B66C74" w:rsidP="00212324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page17"/>
      <w:bookmarkEnd w:id="7"/>
      <w:r w:rsidRPr="00212324">
        <w:rPr>
          <w:rFonts w:ascii="Arial" w:hAnsi="Arial" w:cs="Arial"/>
          <w:b/>
          <w:color w:val="00000A"/>
          <w:sz w:val="28"/>
          <w:szCs w:val="28"/>
        </w:rPr>
        <w:lastRenderedPageBreak/>
        <w:t>9</w:t>
      </w:r>
      <w:r w:rsidR="00CE100B" w:rsidRPr="00212324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–</w:t>
      </w:r>
      <w:r w:rsidR="00CE100B" w:rsidRPr="00212324">
        <w:rPr>
          <w:rFonts w:ascii="Arial" w:hAnsi="Arial" w:cs="Arial"/>
          <w:b/>
          <w:color w:val="00000A"/>
          <w:sz w:val="28"/>
          <w:szCs w:val="28"/>
          <w:lang w:val="ru-RU"/>
        </w:rPr>
        <w:t>11 классы</w:t>
      </w:r>
    </w:p>
    <w:p w:rsidR="0079034C" w:rsidRPr="00B66C74" w:rsidRDefault="00F632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63234">
        <w:rPr>
          <w:noProof/>
        </w:rPr>
        <w:pict>
          <v:line id="_x0000_s1027" style="position:absolute;z-index:-251657728" from="158.6pt,318.75pt" to="158.6pt,318.8pt" o:allowincell="f" strokecolor="#1f1a17" strokeweight="0"/>
        </w:pict>
      </w:r>
      <w:r w:rsidR="00297F98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211455</wp:posOffset>
            </wp:positionV>
            <wp:extent cx="9239885" cy="52076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85" cy="520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CE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6C74">
        <w:rPr>
          <w:rFonts w:ascii="Arial" w:hAnsi="Arial" w:cs="Arial"/>
          <w:sz w:val="25"/>
          <w:szCs w:val="25"/>
          <w:lang w:val="ru-RU"/>
        </w:rPr>
        <w:t>Рисунок 2. Схема выполнения упражнения «Спортивные игры (комплексное испытание баскетбол, волейбол, футбол)»</w:t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9034C" w:rsidRPr="00B66C74" w:rsidRDefault="00CE100B" w:rsidP="00B66C74">
      <w:pPr>
        <w:widowControl w:val="0"/>
        <w:autoSpaceDE w:val="0"/>
        <w:autoSpaceDN w:val="0"/>
        <w:adjustRightInd w:val="0"/>
        <w:spacing w:after="0" w:line="240" w:lineRule="auto"/>
        <w:ind w:left="6340"/>
        <w:rPr>
          <w:rFonts w:ascii="Times New Roman" w:hAnsi="Times New Roman" w:cs="Times New Roman"/>
          <w:sz w:val="24"/>
          <w:szCs w:val="24"/>
          <w:lang w:val="ru-RU"/>
        </w:rPr>
        <w:sectPr w:rsidR="0079034C" w:rsidRPr="00B66C74">
          <w:pgSz w:w="16838" w:h="11906" w:orient="landscape"/>
          <w:pgMar w:top="681" w:right="1120" w:bottom="708" w:left="1400" w:header="720" w:footer="720" w:gutter="0"/>
          <w:cols w:space="720" w:equalWidth="0">
            <w:col w:w="14320"/>
          </w:cols>
          <w:noEndnote/>
        </w:sectPr>
      </w:pPr>
      <w:r w:rsidRPr="00B66C74">
        <w:rPr>
          <w:rFonts w:ascii="Times New Roman" w:hAnsi="Times New Roman" w:cs="Times New Roman"/>
          <w:sz w:val="28"/>
          <w:szCs w:val="28"/>
          <w:lang w:val="ru-RU"/>
        </w:rPr>
        <w:t xml:space="preserve">(9–11 </w:t>
      </w:r>
      <w:r w:rsidRPr="00B66C74">
        <w:rPr>
          <w:rFonts w:ascii="Arial" w:hAnsi="Arial" w:cs="Arial"/>
          <w:sz w:val="28"/>
          <w:szCs w:val="28"/>
          <w:lang w:val="ru-RU"/>
        </w:rPr>
        <w:t>классы)</w:t>
      </w:r>
    </w:p>
    <w:p w:rsidR="0079034C" w:rsidRPr="00B66C74" w:rsidRDefault="00CE1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6C74">
        <w:rPr>
          <w:rFonts w:ascii="Arial" w:hAnsi="Arial" w:cs="Arial"/>
          <w:sz w:val="23"/>
          <w:szCs w:val="23"/>
          <w:lang w:val="ru-RU"/>
        </w:rPr>
        <w:lastRenderedPageBreak/>
        <w:t xml:space="preserve">    </w:t>
      </w:r>
    </w:p>
    <w:p w:rsidR="0079034C" w:rsidRPr="00B66C74" w:rsidRDefault="0079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034C" w:rsidRPr="00B66C74" w:rsidSect="0079034C">
      <w:type w:val="continuous"/>
      <w:pgSz w:w="16838" w:h="11906" w:orient="landscape"/>
      <w:pgMar w:top="681" w:right="860" w:bottom="708" w:left="2020" w:header="720" w:footer="720" w:gutter="0"/>
      <w:cols w:space="720" w:equalWidth="0">
        <w:col w:w="13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E100B"/>
    <w:rsid w:val="00212324"/>
    <w:rsid w:val="00297F98"/>
    <w:rsid w:val="0079034C"/>
    <w:rsid w:val="00AC0994"/>
    <w:rsid w:val="00B66C74"/>
    <w:rsid w:val="00CE100B"/>
    <w:rsid w:val="00D65E9B"/>
    <w:rsid w:val="00F63234"/>
    <w:rsid w:val="00F7330D"/>
    <w:rsid w:val="00F823E0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2017-10-11T08:46:00Z</dcterms:created>
  <dcterms:modified xsi:type="dcterms:W3CDTF">2017-10-11T08:46:00Z</dcterms:modified>
</cp:coreProperties>
</file>