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E" w:rsidRPr="00645BB6" w:rsidRDefault="00E1402E" w:rsidP="00E140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>Задания муниципального этапа олимпиады по географии</w:t>
      </w:r>
    </w:p>
    <w:p w:rsidR="00E1402E" w:rsidRPr="00645BB6" w:rsidRDefault="00E1402E" w:rsidP="00E140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45BB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1402E" w:rsidRPr="00F523F4" w:rsidRDefault="00E1402E" w:rsidP="00E140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F4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оретически</w:t>
      </w:r>
      <w:r w:rsidRPr="00F523F4">
        <w:rPr>
          <w:rFonts w:ascii="Times New Roman" w:hAnsi="Times New Roman" w:cs="Times New Roman"/>
          <w:b/>
          <w:sz w:val="28"/>
          <w:szCs w:val="28"/>
        </w:rPr>
        <w:t>й раунд</w:t>
      </w:r>
    </w:p>
    <w:p w:rsidR="00E1402E" w:rsidRPr="00235E0A" w:rsidRDefault="00E1402E" w:rsidP="00E140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402E" w:rsidRPr="00235E0A" w:rsidRDefault="00E1402E" w:rsidP="00E140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t>Зада</w:t>
      </w:r>
      <w:r w:rsidR="002D71EB" w:rsidRPr="00235E0A">
        <w:rPr>
          <w:rFonts w:ascii="Times New Roman" w:hAnsi="Times New Roman" w:cs="Times New Roman"/>
          <w:b/>
          <w:sz w:val="28"/>
          <w:szCs w:val="24"/>
        </w:rPr>
        <w:t>ча</w:t>
      </w:r>
      <w:r w:rsidRPr="00235E0A">
        <w:rPr>
          <w:rFonts w:ascii="Times New Roman" w:hAnsi="Times New Roman" w:cs="Times New Roman"/>
          <w:b/>
          <w:sz w:val="28"/>
          <w:szCs w:val="24"/>
        </w:rPr>
        <w:t xml:space="preserve"> 1</w:t>
      </w:r>
    </w:p>
    <w:p w:rsidR="007D0E48" w:rsidRPr="00655666" w:rsidRDefault="007D0E48" w:rsidP="007D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Опишите особенности природного комплекса (начиная с географического названия бассейна расположенной здесь реки) в точках с координатами:</w:t>
      </w:r>
    </w:p>
    <w:p w:rsidR="007D0E48" w:rsidRPr="00655666" w:rsidRDefault="007D0E48" w:rsidP="007D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А. 67°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., 82°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в.д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                Б. 61°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., 45°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в.д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7D0E48" w:rsidRPr="00655666" w:rsidRDefault="007D0E48" w:rsidP="007D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Объясните выявленные особенности природы. Какие виды хозяйственной деятельности, обусловленные её природными особенностями, возможны? </w:t>
      </w:r>
    </w:p>
    <w:p w:rsidR="00213823" w:rsidRPr="00235E0A" w:rsidRDefault="00213823" w:rsidP="00E14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402E" w:rsidRPr="00235E0A" w:rsidRDefault="00E1402E" w:rsidP="002D71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t>Зада</w:t>
      </w:r>
      <w:r w:rsidR="002D71EB" w:rsidRPr="00235E0A">
        <w:rPr>
          <w:rFonts w:ascii="Times New Roman" w:hAnsi="Times New Roman" w:cs="Times New Roman"/>
          <w:b/>
          <w:sz w:val="28"/>
          <w:szCs w:val="24"/>
        </w:rPr>
        <w:t>ча</w:t>
      </w:r>
      <w:r w:rsidRPr="00235E0A">
        <w:rPr>
          <w:rFonts w:ascii="Times New Roman" w:hAnsi="Times New Roman" w:cs="Times New Roman"/>
          <w:b/>
          <w:sz w:val="28"/>
          <w:szCs w:val="24"/>
        </w:rPr>
        <w:t xml:space="preserve"> 2</w:t>
      </w:r>
    </w:p>
    <w:p w:rsidR="00E04C58" w:rsidRPr="00E04C58" w:rsidRDefault="00E04C58" w:rsidP="00E04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sz w:val="28"/>
          <w:szCs w:val="28"/>
        </w:rPr>
        <w:tab/>
        <w:t>Узнайте города – столицы республик Российской Федерации:</w:t>
      </w:r>
    </w:p>
    <w:p w:rsidR="00E04C58" w:rsidRPr="00E04C58" w:rsidRDefault="00E04C58" w:rsidP="00E04C58">
      <w:pPr>
        <w:pStyle w:val="a7"/>
        <w:numPr>
          <w:ilvl w:val="0"/>
          <w:numId w:val="1"/>
        </w:numPr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На левом берегу крупнейшей реки Сибири в 1632 году был заложен острог. Он стал опорной базой для продвижения русских землепроходцев на юг и восток. Город расположен в зоне многолетней мерзлоты в условиях резко континентального климата. </w:t>
      </w:r>
    </w:p>
    <w:p w:rsidR="00E04C58" w:rsidRPr="00E04C58" w:rsidRDefault="00E04C58" w:rsidP="0028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sz w:val="28"/>
          <w:szCs w:val="28"/>
        </w:rPr>
        <w:t>Близ этого города расположены промышленные предприятия, снабжающие его углём, природным газом, строительными материалами и древесиной. В самом городе развито машиностроение, лесная, пищевая промышленность, художественные промыслы. Здесь располагается единственный в России институт мерзлотоведения, «</w:t>
      </w:r>
      <w:proofErr w:type="spellStart"/>
      <w:r w:rsidRPr="00E04C58">
        <w:rPr>
          <w:rFonts w:ascii="Times New Roman" w:hAnsi="Times New Roman" w:cs="Times New Roman"/>
          <w:sz w:val="28"/>
          <w:szCs w:val="28"/>
        </w:rPr>
        <w:t>Шергинская</w:t>
      </w:r>
      <w:proofErr w:type="spellEnd"/>
      <w:r w:rsidRPr="00E04C58">
        <w:rPr>
          <w:rFonts w:ascii="Times New Roman" w:hAnsi="Times New Roman" w:cs="Times New Roman"/>
          <w:sz w:val="28"/>
          <w:szCs w:val="28"/>
        </w:rPr>
        <w:t xml:space="preserve"> шахта» глубиной 116,6 м для изучения мерзлоты.</w:t>
      </w:r>
    </w:p>
    <w:p w:rsidR="00E04C58" w:rsidRPr="00E04C58" w:rsidRDefault="00E04C58" w:rsidP="0028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sz w:val="28"/>
          <w:szCs w:val="28"/>
        </w:rPr>
        <w:t>Русло реки в районе города имеет ширину 10-15 км. Выше по течению на протяжении 180 км берега реки расположены скалы, названные «столбами».</w:t>
      </w:r>
    </w:p>
    <w:p w:rsidR="00E04C58" w:rsidRPr="00E04C58" w:rsidRDefault="00E04C58" w:rsidP="00E04C5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>Назовите город, на какой реке он расположен. Какое известнейшее и крупнейшее месторождение, какого минерала, получившего название «несокрушимый» здесь находится?</w:t>
      </w:r>
    </w:p>
    <w:p w:rsidR="00E04C58" w:rsidRPr="00E04C58" w:rsidRDefault="00E04C58" w:rsidP="00E04C58">
      <w:pPr>
        <w:pStyle w:val="a7"/>
        <w:numPr>
          <w:ilvl w:val="0"/>
          <w:numId w:val="1"/>
        </w:numPr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Город основан в 1703 году по указу Петра </w:t>
      </w:r>
      <w:r w:rsidRPr="00E04C58">
        <w:rPr>
          <w:rFonts w:cs="Times New Roman"/>
          <w:szCs w:val="28"/>
          <w:lang w:val="en-US"/>
        </w:rPr>
        <w:t>I</w:t>
      </w:r>
      <w:r w:rsidRPr="00E04C58">
        <w:rPr>
          <w:rFonts w:cs="Times New Roman"/>
          <w:szCs w:val="28"/>
        </w:rPr>
        <w:t xml:space="preserve"> при строительстве пушечно-литейного завода.  Здесь же действовали медеплавильный и металлообрабатывающий заводы. Позже наладили художественное литьё и художественную обработку металлов. В 1798 году городу было дано исключительное право изготовления мер объёма (гири, весы, безмены). </w:t>
      </w:r>
    </w:p>
    <w:p w:rsidR="00E04C58" w:rsidRPr="00E04C58" w:rsidRDefault="00E04C58" w:rsidP="00E04C58">
      <w:pPr>
        <w:pStyle w:val="a7"/>
        <w:spacing w:line="240" w:lineRule="auto"/>
        <w:ind w:left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В начале </w:t>
      </w:r>
      <w:r w:rsidRPr="00E04C58">
        <w:rPr>
          <w:rFonts w:cs="Times New Roman"/>
          <w:szCs w:val="28"/>
          <w:lang w:val="en-US"/>
        </w:rPr>
        <w:t>XX</w:t>
      </w:r>
      <w:r w:rsidRPr="00E04C58">
        <w:rPr>
          <w:rFonts w:cs="Times New Roman"/>
          <w:szCs w:val="28"/>
        </w:rPr>
        <w:t xml:space="preserve"> века город был известен как место политических ссылок.</w:t>
      </w:r>
    </w:p>
    <w:p w:rsidR="00E04C58" w:rsidRPr="00E04C58" w:rsidRDefault="00E04C58" w:rsidP="00E04C58">
      <w:pPr>
        <w:pStyle w:val="a7"/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Сегодня это важный промышленный центр. Здесь есть производства бумаги, химического оборудования, работает лесопильный и деревообрабатывающий комбинаты, станкостроительные заводы, предприятия лёгкой и пищевой промышленности. Это крупный научный центр. Здесь есть отделение Российской академии наук, университет. В окрестностях расположен бальнеогрязевой курорт, источник которого был открыт ещё Петром </w:t>
      </w:r>
      <w:r w:rsidRPr="00E04C58">
        <w:rPr>
          <w:rFonts w:cs="Times New Roman"/>
          <w:szCs w:val="28"/>
          <w:lang w:val="en-US"/>
        </w:rPr>
        <w:t>I</w:t>
      </w:r>
      <w:r w:rsidRPr="00E04C58">
        <w:rPr>
          <w:rFonts w:cs="Times New Roman"/>
          <w:szCs w:val="28"/>
        </w:rPr>
        <w:t>. Неподалёку знаменитый водопад и заповедник.</w:t>
      </w:r>
    </w:p>
    <w:p w:rsidR="00E04C58" w:rsidRDefault="00E04C58" w:rsidP="00E04C58">
      <w:pPr>
        <w:pStyle w:val="a7"/>
        <w:spacing w:line="240" w:lineRule="auto"/>
        <w:ind w:left="0" w:firstLine="708"/>
        <w:jc w:val="both"/>
        <w:rPr>
          <w:rFonts w:cs="Times New Roman"/>
          <w:i/>
          <w:szCs w:val="28"/>
        </w:rPr>
      </w:pPr>
      <w:r w:rsidRPr="00E04C58">
        <w:rPr>
          <w:rFonts w:cs="Times New Roman"/>
          <w:i/>
          <w:szCs w:val="28"/>
        </w:rPr>
        <w:t xml:space="preserve">Назовите город. На </w:t>
      </w:r>
      <w:proofErr w:type="gramStart"/>
      <w:r w:rsidRPr="00E04C58">
        <w:rPr>
          <w:rFonts w:cs="Times New Roman"/>
          <w:i/>
          <w:szCs w:val="28"/>
        </w:rPr>
        <w:t>берегу</w:t>
      </w:r>
      <w:proofErr w:type="gramEnd"/>
      <w:r w:rsidRPr="00E04C58">
        <w:rPr>
          <w:rFonts w:cs="Times New Roman"/>
          <w:i/>
          <w:szCs w:val="28"/>
        </w:rPr>
        <w:t xml:space="preserve"> какого озера он расположен? </w:t>
      </w:r>
      <w:proofErr w:type="gramStart"/>
      <w:r w:rsidRPr="00E04C58">
        <w:rPr>
          <w:rFonts w:cs="Times New Roman"/>
          <w:i/>
          <w:szCs w:val="28"/>
        </w:rPr>
        <w:t>Столицей</w:t>
      </w:r>
      <w:proofErr w:type="gramEnd"/>
      <w:r w:rsidRPr="00E04C58">
        <w:rPr>
          <w:rFonts w:cs="Times New Roman"/>
          <w:i/>
          <w:szCs w:val="28"/>
        </w:rPr>
        <w:t xml:space="preserve"> какой республики является. Назовите водопад и курорт.</w:t>
      </w:r>
    </w:p>
    <w:p w:rsidR="00C93F1F" w:rsidRPr="00E04C58" w:rsidRDefault="00C93F1F" w:rsidP="00E04C58">
      <w:pPr>
        <w:pStyle w:val="a7"/>
        <w:spacing w:line="240" w:lineRule="auto"/>
        <w:ind w:left="0" w:firstLine="708"/>
        <w:jc w:val="both"/>
        <w:rPr>
          <w:rFonts w:cs="Times New Roman"/>
          <w:i/>
          <w:szCs w:val="28"/>
        </w:rPr>
      </w:pPr>
    </w:p>
    <w:p w:rsidR="00E04C58" w:rsidRPr="00E04C58" w:rsidRDefault="00E04C58" w:rsidP="00E04C58">
      <w:pPr>
        <w:pStyle w:val="a7"/>
        <w:numPr>
          <w:ilvl w:val="0"/>
          <w:numId w:val="1"/>
        </w:numPr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lastRenderedPageBreak/>
        <w:t xml:space="preserve">В 1853 году в песчаной балке засушливой степной зоны была создана лесная плантация. Рядом появилось село с таким же названием, как и пересыхающий приток реки </w:t>
      </w:r>
      <w:proofErr w:type="spellStart"/>
      <w:r w:rsidRPr="00E04C58">
        <w:rPr>
          <w:rFonts w:cs="Times New Roman"/>
          <w:szCs w:val="28"/>
        </w:rPr>
        <w:t>Маныч</w:t>
      </w:r>
      <w:proofErr w:type="spellEnd"/>
      <w:r w:rsidRPr="00E04C58">
        <w:rPr>
          <w:rFonts w:cs="Times New Roman"/>
          <w:szCs w:val="28"/>
        </w:rPr>
        <w:t xml:space="preserve">. С 1916 года становится центром уезда, славящегося ярмарками скота. В 1930 году получил статус города, а в 1935 столицы республики. </w:t>
      </w:r>
      <w:proofErr w:type="gramStart"/>
      <w:r w:rsidRPr="00E04C58">
        <w:rPr>
          <w:rFonts w:cs="Times New Roman"/>
          <w:szCs w:val="28"/>
        </w:rPr>
        <w:t>Здесь расположен конечный пункт железнодорожной ветки, работают заводы «Холодильник», керамзитовый, железобетонных изделий, маслозавод, швейная, обувная, трикотажная и мебельная фабрики.</w:t>
      </w:r>
      <w:proofErr w:type="gramEnd"/>
    </w:p>
    <w:p w:rsidR="00E04C58" w:rsidRPr="00E04C58" w:rsidRDefault="00E04C58" w:rsidP="00E04C58">
      <w:pPr>
        <w:pStyle w:val="a7"/>
        <w:spacing w:line="240" w:lineRule="auto"/>
        <w:ind w:left="0" w:firstLine="708"/>
        <w:jc w:val="both"/>
        <w:rPr>
          <w:rFonts w:cs="Times New Roman"/>
          <w:i/>
          <w:szCs w:val="28"/>
        </w:rPr>
      </w:pPr>
      <w:r w:rsidRPr="00E04C58">
        <w:rPr>
          <w:rFonts w:cs="Times New Roman"/>
          <w:i/>
          <w:szCs w:val="28"/>
        </w:rPr>
        <w:t xml:space="preserve"> Назовите город. </w:t>
      </w:r>
      <w:proofErr w:type="gramStart"/>
      <w:r w:rsidRPr="00E04C58">
        <w:rPr>
          <w:rFonts w:cs="Times New Roman"/>
          <w:i/>
          <w:szCs w:val="28"/>
        </w:rPr>
        <w:t>Столицей</w:t>
      </w:r>
      <w:proofErr w:type="gramEnd"/>
      <w:r w:rsidRPr="00E04C58">
        <w:rPr>
          <w:rFonts w:cs="Times New Roman"/>
          <w:i/>
          <w:szCs w:val="28"/>
        </w:rPr>
        <w:t xml:space="preserve"> какой республики он является. Какую религию исповедует коренное население?</w:t>
      </w:r>
    </w:p>
    <w:p w:rsidR="00E04C58" w:rsidRPr="00E04C58" w:rsidRDefault="00E04C58" w:rsidP="00E04C58">
      <w:pPr>
        <w:pStyle w:val="a7"/>
        <w:spacing w:line="240" w:lineRule="auto"/>
        <w:ind w:left="708"/>
        <w:jc w:val="both"/>
        <w:rPr>
          <w:rFonts w:cs="Times New Roman"/>
          <w:szCs w:val="28"/>
        </w:rPr>
      </w:pPr>
    </w:p>
    <w:p w:rsidR="00E04C58" w:rsidRPr="00E04C58" w:rsidRDefault="00E04C58" w:rsidP="00E04C58">
      <w:pPr>
        <w:pStyle w:val="a7"/>
        <w:numPr>
          <w:ilvl w:val="0"/>
          <w:numId w:val="1"/>
        </w:numPr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Основанный булгарами в 1777 году на берегу великой русской реки, город вначале служил пограничной крепостью. После разгрома </w:t>
      </w:r>
      <w:proofErr w:type="spellStart"/>
      <w:r w:rsidRPr="00E04C58">
        <w:rPr>
          <w:rFonts w:cs="Times New Roman"/>
          <w:szCs w:val="28"/>
        </w:rPr>
        <w:t>Булгарии</w:t>
      </w:r>
      <w:proofErr w:type="spellEnd"/>
      <w:r w:rsidRPr="00E04C58">
        <w:rPr>
          <w:rFonts w:cs="Times New Roman"/>
          <w:szCs w:val="28"/>
        </w:rPr>
        <w:t xml:space="preserve"> монголо-татарами город становится частью Золотой Орды, а после её распада – центром ханства. В 1552 году город штурмом взяли войска Ивана Грозного, и с тех пор это крупнейший город России. В республике, столицей которой он является, проживает второй по численности народ нашей страны. Псковские мастера построили в нём православные храмы. К концу </w:t>
      </w:r>
      <w:r w:rsidRPr="00E04C58">
        <w:rPr>
          <w:rFonts w:cs="Times New Roman"/>
          <w:szCs w:val="28"/>
          <w:lang w:val="en-US"/>
        </w:rPr>
        <w:t>XVIII</w:t>
      </w:r>
      <w:r w:rsidRPr="00E04C58">
        <w:rPr>
          <w:rFonts w:cs="Times New Roman"/>
          <w:szCs w:val="28"/>
        </w:rPr>
        <w:t xml:space="preserve"> века он стал самобытным европейско-азиатским городом. В 1804 году здесь основали один из первых университетов России. В 1936-1960 гг. здесь построили крупные предприятия авиастроения, вертолётостроения, самый крупный меховой комбинат в России.</w:t>
      </w:r>
    </w:p>
    <w:p w:rsidR="00E04C58" w:rsidRPr="00E04C58" w:rsidRDefault="00E04C58" w:rsidP="00285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 xml:space="preserve">Назовите город. </w:t>
      </w:r>
      <w:proofErr w:type="gramStart"/>
      <w:r w:rsidRPr="00E04C58">
        <w:rPr>
          <w:rFonts w:ascii="Times New Roman" w:hAnsi="Times New Roman" w:cs="Times New Roman"/>
          <w:i/>
          <w:sz w:val="28"/>
          <w:szCs w:val="28"/>
        </w:rPr>
        <w:t>Столицей</w:t>
      </w:r>
      <w:proofErr w:type="gramEnd"/>
      <w:r w:rsidRPr="00E04C58">
        <w:rPr>
          <w:rFonts w:ascii="Times New Roman" w:hAnsi="Times New Roman" w:cs="Times New Roman"/>
          <w:i/>
          <w:sz w:val="28"/>
          <w:szCs w:val="28"/>
        </w:rPr>
        <w:t xml:space="preserve"> какой республики он является. На </w:t>
      </w:r>
      <w:proofErr w:type="gramStart"/>
      <w:r w:rsidRPr="00E04C58">
        <w:rPr>
          <w:rFonts w:ascii="Times New Roman" w:hAnsi="Times New Roman" w:cs="Times New Roman"/>
          <w:i/>
          <w:sz w:val="28"/>
          <w:szCs w:val="28"/>
        </w:rPr>
        <w:t>берегу</w:t>
      </w:r>
      <w:proofErr w:type="gramEnd"/>
      <w:r w:rsidRPr="00E04C58">
        <w:rPr>
          <w:rFonts w:ascii="Times New Roman" w:hAnsi="Times New Roman" w:cs="Times New Roman"/>
          <w:i/>
          <w:sz w:val="28"/>
          <w:szCs w:val="28"/>
        </w:rPr>
        <w:t xml:space="preserve"> какого водохранилища он расположен? Какую религию исповедует коренное население?</w:t>
      </w:r>
    </w:p>
    <w:p w:rsidR="00E04C58" w:rsidRDefault="00E04C58" w:rsidP="0028576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F4DA6" w:rsidRDefault="009F4DA6" w:rsidP="002857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2D71EB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1EB">
        <w:rPr>
          <w:rFonts w:ascii="Times New Roman" w:hAnsi="Times New Roman" w:cs="Times New Roman"/>
          <w:b/>
          <w:sz w:val="24"/>
          <w:szCs w:val="24"/>
        </w:rPr>
        <w:t>3</w:t>
      </w:r>
    </w:p>
    <w:p w:rsidR="00235E0A" w:rsidRPr="007C5D3F" w:rsidRDefault="009F4DA6" w:rsidP="002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sz w:val="24"/>
          <w:szCs w:val="24"/>
        </w:rPr>
        <w:tab/>
      </w:r>
      <w:r w:rsidR="00235E0A" w:rsidRPr="007C5D3F">
        <w:rPr>
          <w:rFonts w:ascii="Times New Roman" w:hAnsi="Times New Roman" w:cs="Times New Roman"/>
          <w:sz w:val="28"/>
          <w:szCs w:val="28"/>
        </w:rPr>
        <w:t>Определите название региона по его описанию:</w:t>
      </w:r>
    </w:p>
    <w:p w:rsidR="00235E0A" w:rsidRPr="007C5D3F" w:rsidRDefault="00235E0A" w:rsidP="00235E0A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7C5D3F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7C5D3F">
        <w:rPr>
          <w:rFonts w:ascii="Times New Roman" w:hAnsi="Times New Roman" w:cs="Times New Roman"/>
          <w:sz w:val="28"/>
          <w:szCs w:val="28"/>
        </w:rPr>
        <w:t xml:space="preserve"> в Европейской части России. Территория больше таких стран как Дания, Нидерланды, Швейцария, Бельгия. Основным по значению ресурсом </w:t>
      </w:r>
      <w:r w:rsidRPr="007C5D3F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7C5D3F">
        <w:rPr>
          <w:rFonts w:ascii="Times New Roman" w:hAnsi="Times New Roman" w:cs="Times New Roman"/>
          <w:sz w:val="28"/>
          <w:szCs w:val="28"/>
        </w:rPr>
        <w:t xml:space="preserve">являются обыкновенные, а также мощные и тучные чернозёмы, занимающие основную часть территории региона. По структуре хозяйства – индустриально-аграрный регион. Промышленность специализируется на производстве станков, экскаваторов, металлических мостовых конструкций, кузнечно-прессового и горно-обогатительного оборудования, электронной техники (в том числе телевизоров), пассажирских самолётов – аэробусов, синтетического каучука и шин, огнеупорных изделий, сахарного </w:t>
      </w:r>
      <w:r w:rsidR="00285760">
        <w:rPr>
          <w:rFonts w:ascii="Times New Roman" w:hAnsi="Times New Roman" w:cs="Times New Roman"/>
          <w:sz w:val="28"/>
          <w:szCs w:val="28"/>
        </w:rPr>
        <w:t>песка</w:t>
      </w:r>
      <w:r w:rsidRPr="007C5D3F">
        <w:rPr>
          <w:rFonts w:ascii="Times New Roman" w:hAnsi="Times New Roman" w:cs="Times New Roman"/>
          <w:sz w:val="28"/>
          <w:szCs w:val="28"/>
        </w:rPr>
        <w:t>, маслобойно-жировой и мясной продукции.</w:t>
      </w:r>
    </w:p>
    <w:p w:rsidR="00235E0A" w:rsidRPr="007C5D3F" w:rsidRDefault="00235E0A" w:rsidP="00235E0A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t xml:space="preserve">Б. В этой </w:t>
      </w:r>
      <w:r w:rsidRPr="007C5D3F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C5D3F">
        <w:rPr>
          <w:rFonts w:ascii="Times New Roman" w:hAnsi="Times New Roman" w:cs="Times New Roman"/>
          <w:sz w:val="28"/>
          <w:szCs w:val="28"/>
        </w:rPr>
        <w:t xml:space="preserve"> засушливый климат. Выращиваются зерновые культуры, овощи (томаты), бахчевые. Развито </w:t>
      </w:r>
      <w:proofErr w:type="gramStart"/>
      <w:r w:rsidRPr="007C5D3F">
        <w:rPr>
          <w:rFonts w:ascii="Times New Roman" w:hAnsi="Times New Roman" w:cs="Times New Roman"/>
          <w:sz w:val="28"/>
          <w:szCs w:val="28"/>
        </w:rPr>
        <w:t>мясо-шерстное</w:t>
      </w:r>
      <w:proofErr w:type="gramEnd"/>
      <w:r w:rsidRPr="007C5D3F">
        <w:rPr>
          <w:rFonts w:ascii="Times New Roman" w:hAnsi="Times New Roman" w:cs="Times New Roman"/>
          <w:sz w:val="28"/>
          <w:szCs w:val="28"/>
        </w:rPr>
        <w:t xml:space="preserve"> овцеводство. В связи с особенностями географического положения, используемые в сельском хозяйстве территории, требуют постоянного орошения. Для изучения растительного и животного мира в регионе создан заповедник всероссийского значения.</w:t>
      </w:r>
    </w:p>
    <w:p w:rsidR="00235E0A" w:rsidRPr="007C5D3F" w:rsidRDefault="00235E0A" w:rsidP="00235E0A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lastRenderedPageBreak/>
        <w:t xml:space="preserve">В. Этот субъект последним вошёл в состав РСФСР (СССР) лишь в 1944 году. Вплоть до </w:t>
      </w:r>
      <w:r w:rsidRPr="007C5D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C5D3F">
        <w:rPr>
          <w:rFonts w:ascii="Times New Roman" w:hAnsi="Times New Roman" w:cs="Times New Roman"/>
          <w:sz w:val="28"/>
          <w:szCs w:val="28"/>
        </w:rPr>
        <w:t xml:space="preserve"> века его конституция предусматривала возможность выхода из состава России. Железных дорог в этом </w:t>
      </w:r>
      <w:r w:rsidRPr="007C5D3F">
        <w:rPr>
          <w:rFonts w:ascii="Times New Roman" w:hAnsi="Times New Roman" w:cs="Times New Roman"/>
          <w:b/>
          <w:sz w:val="28"/>
          <w:szCs w:val="28"/>
        </w:rPr>
        <w:t>субъекте</w:t>
      </w:r>
      <w:r w:rsidRPr="007C5D3F">
        <w:rPr>
          <w:rFonts w:ascii="Times New Roman" w:hAnsi="Times New Roman" w:cs="Times New Roman"/>
          <w:sz w:val="28"/>
          <w:szCs w:val="28"/>
        </w:rPr>
        <w:t xml:space="preserve"> до сих пор не было. Выделение средств из федерального бюджета на их строительство, а также на географическое исследование территории этого субъекта РФ обусловлено, не в последнюю очередь тем, что его уроженцем является президент Русского географического общества С.К. Шойгу.</w:t>
      </w:r>
    </w:p>
    <w:p w:rsidR="00235E0A" w:rsidRPr="007C5D3F" w:rsidRDefault="00235E0A" w:rsidP="00235E0A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t xml:space="preserve">Г. и Д. Эти </w:t>
      </w:r>
      <w:r w:rsidRPr="007C5D3F">
        <w:rPr>
          <w:rFonts w:ascii="Times New Roman" w:hAnsi="Times New Roman" w:cs="Times New Roman"/>
          <w:b/>
          <w:sz w:val="28"/>
          <w:szCs w:val="28"/>
        </w:rPr>
        <w:t xml:space="preserve">экономические районы </w:t>
      </w:r>
      <w:r w:rsidRPr="007C5D3F">
        <w:rPr>
          <w:rFonts w:ascii="Times New Roman" w:hAnsi="Times New Roman" w:cs="Times New Roman"/>
          <w:sz w:val="28"/>
          <w:szCs w:val="28"/>
        </w:rPr>
        <w:t xml:space="preserve">– крупные индустриально-аграрные районы нашей страны. </w:t>
      </w:r>
      <w:proofErr w:type="gramStart"/>
      <w:r w:rsidRPr="007C5D3F">
        <w:rPr>
          <w:rFonts w:ascii="Times New Roman" w:hAnsi="Times New Roman" w:cs="Times New Roman"/>
          <w:sz w:val="28"/>
          <w:szCs w:val="28"/>
        </w:rPr>
        <w:t>Главными отраслями хозяйственного комплекса одного из них является нефтегазовое хозяйство и связанные с ним нефтеперерабатывающая и химическая промышленность, разнообразное машиностроение, электроэнергетика.</w:t>
      </w:r>
      <w:proofErr w:type="gramEnd"/>
      <w:r w:rsidRPr="007C5D3F">
        <w:rPr>
          <w:rFonts w:ascii="Times New Roman" w:hAnsi="Times New Roman" w:cs="Times New Roman"/>
          <w:sz w:val="28"/>
          <w:szCs w:val="28"/>
        </w:rPr>
        <w:t xml:space="preserve"> Промышленный комплекс второго района, наряду с нефтегазовым хозяйством, включает угольную промышленность, цветную металлургию и машиностроение, которое специализируется на производстве машин и оборудования для горнодобывающей и нефтяной промышленности. Всероссийское значение имеет цементная промышленность этих районов, возникшая на базе богатейших месторождений строительных материалов. Так как оба района специализируются на многоотраслевом сельском хозяйстве и являются важными житницами страны, в них хорошо представлено и сельскохозяйственное машиностроение.</w:t>
      </w:r>
    </w:p>
    <w:p w:rsidR="00D20102" w:rsidRDefault="00D20102" w:rsidP="002D71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t>Зада</w:t>
      </w:r>
      <w:r w:rsidR="002D71EB" w:rsidRPr="00235E0A">
        <w:rPr>
          <w:rFonts w:ascii="Times New Roman" w:hAnsi="Times New Roman" w:cs="Times New Roman"/>
          <w:b/>
          <w:sz w:val="28"/>
          <w:szCs w:val="24"/>
        </w:rPr>
        <w:t>ча</w:t>
      </w:r>
      <w:r w:rsidRPr="00235E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E6001" w:rsidRPr="00235E0A">
        <w:rPr>
          <w:rFonts w:ascii="Times New Roman" w:hAnsi="Times New Roman" w:cs="Times New Roman"/>
          <w:b/>
          <w:sz w:val="28"/>
          <w:szCs w:val="24"/>
        </w:rPr>
        <w:t>4</w:t>
      </w:r>
    </w:p>
    <w:p w:rsidR="007A52F8" w:rsidRPr="00235E0A" w:rsidRDefault="007A52F8" w:rsidP="002D71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731E" w:rsidRDefault="00687630" w:rsidP="00687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87630">
        <w:rPr>
          <w:rFonts w:ascii="Times New Roman" w:hAnsi="Times New Roman" w:cs="Times New Roman"/>
          <w:sz w:val="28"/>
          <w:szCs w:val="24"/>
        </w:rPr>
        <w:t xml:space="preserve">На рисунках вы видите зерновые культуры, которые </w:t>
      </w:r>
      <w:r>
        <w:rPr>
          <w:rFonts w:ascii="Times New Roman" w:hAnsi="Times New Roman" w:cs="Times New Roman"/>
          <w:sz w:val="28"/>
          <w:szCs w:val="24"/>
        </w:rPr>
        <w:t>выращивают в нашей стране. Определите эти культуры и заполните таблицу</w:t>
      </w:r>
      <w:r w:rsidR="0054620A">
        <w:rPr>
          <w:rFonts w:ascii="Times New Roman" w:hAnsi="Times New Roman" w:cs="Times New Roman"/>
          <w:sz w:val="28"/>
          <w:szCs w:val="24"/>
        </w:rPr>
        <w:t>, которая представлена в бланке ответов</w:t>
      </w:r>
      <w:r w:rsidR="00360B4D">
        <w:rPr>
          <w:rFonts w:ascii="Times New Roman" w:hAnsi="Times New Roman" w:cs="Times New Roman"/>
          <w:sz w:val="28"/>
          <w:szCs w:val="24"/>
        </w:rPr>
        <w:t>.</w:t>
      </w:r>
    </w:p>
    <w:p w:rsidR="00360B4D" w:rsidRPr="00687630" w:rsidRDefault="00360B4D" w:rsidP="00687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5185"/>
      </w:tblGrid>
      <w:tr w:rsidR="00360B4D" w:rsidTr="00360B4D">
        <w:trPr>
          <w:jc w:val="center"/>
        </w:trPr>
        <w:tc>
          <w:tcPr>
            <w:tcW w:w="4927" w:type="dxa"/>
          </w:tcPr>
          <w:p w:rsidR="00360B4D" w:rsidRDefault="00EF5539" w:rsidP="002D71EB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15pt;height:167.2pt">
                  <v:imagedata r:id="rId6" o:title="рис"/>
                </v:shape>
              </w:pict>
            </w:r>
          </w:p>
        </w:tc>
        <w:tc>
          <w:tcPr>
            <w:tcW w:w="4927" w:type="dxa"/>
          </w:tcPr>
          <w:p w:rsidR="00360B4D" w:rsidRDefault="00360B4D" w:rsidP="00360B4D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5E86F4AE" wp14:editId="7A65947E">
                  <wp:extent cx="3160105" cy="2100853"/>
                  <wp:effectExtent l="0" t="0" r="2540" b="0"/>
                  <wp:docPr id="3" name="Рисунок 3" descr="C:\Users\Наташа\AppData\Local\Microsoft\Windows\INetCache\Content.Word\гречи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аташа\AppData\Local\Microsoft\Windows\INetCache\Content.Word\гречи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11" cy="21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B4D" w:rsidTr="00360B4D">
        <w:trPr>
          <w:trHeight w:val="205"/>
          <w:jc w:val="center"/>
        </w:trPr>
        <w:tc>
          <w:tcPr>
            <w:tcW w:w="4927" w:type="dxa"/>
          </w:tcPr>
          <w:p w:rsidR="00360B4D" w:rsidRDefault="00360B4D" w:rsidP="00360B4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4927" w:type="dxa"/>
          </w:tcPr>
          <w:p w:rsidR="00360B4D" w:rsidRDefault="00360B4D" w:rsidP="00360B4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Б</w:t>
            </w:r>
          </w:p>
        </w:tc>
      </w:tr>
      <w:tr w:rsidR="00360B4D" w:rsidTr="00360B4D">
        <w:trPr>
          <w:jc w:val="center"/>
        </w:trPr>
        <w:tc>
          <w:tcPr>
            <w:tcW w:w="4927" w:type="dxa"/>
          </w:tcPr>
          <w:p w:rsidR="00360B4D" w:rsidRDefault="00360B4D" w:rsidP="002D71EB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25FEAB73" wp14:editId="3604100D">
                  <wp:extent cx="2826604" cy="1987497"/>
                  <wp:effectExtent l="0" t="0" r="0" b="0"/>
                  <wp:docPr id="1" name="Рисунок 1" descr="C:\Users\Наташа\AppData\Local\Microsoft\Windows\INetCache\Content.Word\кукуру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ша\AppData\Local\Microsoft\Windows\INetCache\Content.Word\кукуру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667" cy="198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60B4D" w:rsidRDefault="00360B4D" w:rsidP="002D71EB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54E8A22E" wp14:editId="7BA2A848">
                  <wp:extent cx="3029833" cy="2115967"/>
                  <wp:effectExtent l="0" t="0" r="0" b="0"/>
                  <wp:docPr id="5" name="Рисунок 5" descr="C:\Users\Наташа\AppData\Local\Microsoft\Windows\INetCache\Content.Word\пше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аташа\AppData\Local\Microsoft\Windows\INetCache\Content.Word\пше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61" cy="211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B4D" w:rsidTr="00360B4D">
        <w:trPr>
          <w:jc w:val="center"/>
        </w:trPr>
        <w:tc>
          <w:tcPr>
            <w:tcW w:w="4927" w:type="dxa"/>
          </w:tcPr>
          <w:p w:rsidR="00360B4D" w:rsidRDefault="00360B4D" w:rsidP="00360B4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</w:t>
            </w:r>
          </w:p>
        </w:tc>
        <w:tc>
          <w:tcPr>
            <w:tcW w:w="4927" w:type="dxa"/>
          </w:tcPr>
          <w:p w:rsidR="00360B4D" w:rsidRDefault="00360B4D" w:rsidP="00360B4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</w:t>
            </w:r>
          </w:p>
        </w:tc>
      </w:tr>
    </w:tbl>
    <w:p w:rsidR="004035FE" w:rsidRPr="00235E0A" w:rsidRDefault="004035FE" w:rsidP="002D71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035FE" w:rsidRDefault="004035FE" w:rsidP="00403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t>Задача 5</w:t>
      </w:r>
    </w:p>
    <w:p w:rsidR="004035FE" w:rsidRPr="00235E0A" w:rsidRDefault="004035FE" w:rsidP="004035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035FE" w:rsidRPr="006F7264" w:rsidRDefault="004035FE" w:rsidP="00403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7264">
        <w:rPr>
          <w:rFonts w:ascii="Times New Roman" w:hAnsi="Times New Roman" w:cs="Times New Roman"/>
          <w:sz w:val="28"/>
          <w:szCs w:val="28"/>
        </w:rPr>
        <w:t>Выполните задания и ответьте на вопросы по фрагменту топографической карты: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Определите азимут от железнодорожного поста до геодезического поста с отметкой 62,3</w:t>
      </w:r>
      <w:r w:rsidR="00EF5539">
        <w:rPr>
          <w:rFonts w:cs="Times New Roman"/>
          <w:szCs w:val="28"/>
        </w:rPr>
        <w:t>, расположенного</w:t>
      </w:r>
      <w:r w:rsidR="00AD4623">
        <w:rPr>
          <w:rFonts w:cs="Times New Roman"/>
          <w:szCs w:val="28"/>
        </w:rPr>
        <w:t xml:space="preserve"> к востоку от урочища </w:t>
      </w:r>
      <w:proofErr w:type="spellStart"/>
      <w:r w:rsidR="00AD4623">
        <w:rPr>
          <w:rFonts w:cs="Times New Roman"/>
          <w:szCs w:val="28"/>
        </w:rPr>
        <w:t>Лозоватое</w:t>
      </w:r>
      <w:proofErr w:type="spellEnd"/>
      <w:r w:rsidRPr="00866841">
        <w:rPr>
          <w:rFonts w:cs="Times New Roman"/>
          <w:szCs w:val="28"/>
        </w:rPr>
        <w:t>.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Какова длина шоссе от въезда в Сухую Каменку до первого строения в ближайшем населённом пункте, если масштаб карты – в 1 см 1 км?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Назовите причину формирования озера Хомут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 xml:space="preserve">Какой экзогенный рельефообразующий процесс характерен для данной местности? Какие формы рельефа он формирует? 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Опишите особенности растительности расположенной восточнее р. Оскол и ограниченно</w:t>
      </w:r>
      <w:bookmarkStart w:id="0" w:name="_GoBack"/>
      <w:bookmarkEnd w:id="0"/>
      <w:r w:rsidRPr="00866841">
        <w:rPr>
          <w:rFonts w:cs="Times New Roman"/>
          <w:szCs w:val="28"/>
        </w:rPr>
        <w:t>й с юга железной дорогой.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Назовите объект, обозначенный в точке с высотой 200,1. Что означает нанесённый рядом символ «3»?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Найдите район бифуркации реки. Что можно сказать о характере её берегов?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Проходимы ли заболоченные участки?</w:t>
      </w:r>
    </w:p>
    <w:p w:rsidR="004035FE" w:rsidRPr="00866841" w:rsidRDefault="00666495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Какова скорость </w:t>
      </w:r>
      <w:r w:rsidR="00344BEC">
        <w:rPr>
          <w:rFonts w:cs="Times New Roman"/>
          <w:szCs w:val="28"/>
        </w:rPr>
        <w:t xml:space="preserve">течения </w:t>
      </w:r>
      <w:r>
        <w:rPr>
          <w:rFonts w:cs="Times New Roman"/>
          <w:szCs w:val="28"/>
        </w:rPr>
        <w:t>реки Оскол</w:t>
      </w:r>
      <w:r w:rsidR="004035FE" w:rsidRPr="00866841">
        <w:rPr>
          <w:rFonts w:cs="Times New Roman"/>
          <w:szCs w:val="28"/>
        </w:rPr>
        <w:t>?</w:t>
      </w:r>
    </w:p>
    <w:p w:rsidR="004035FE" w:rsidRPr="00866841" w:rsidRDefault="004035FE" w:rsidP="004035FE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866841">
        <w:rPr>
          <w:rFonts w:cs="Times New Roman"/>
          <w:szCs w:val="28"/>
        </w:rPr>
        <w:t xml:space="preserve">Какой грунт дна р. Северский Донец в районе </w:t>
      </w:r>
      <w:proofErr w:type="spellStart"/>
      <w:r w:rsidRPr="00866841">
        <w:rPr>
          <w:rFonts w:cs="Times New Roman"/>
          <w:szCs w:val="28"/>
        </w:rPr>
        <w:t>Яремовки</w:t>
      </w:r>
      <w:proofErr w:type="spellEnd"/>
      <w:r w:rsidRPr="00866841">
        <w:rPr>
          <w:rFonts w:cs="Times New Roman"/>
          <w:szCs w:val="28"/>
        </w:rPr>
        <w:t>?</w:t>
      </w:r>
    </w:p>
    <w:p w:rsidR="004035FE" w:rsidRDefault="004035FE" w:rsidP="00403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731E" w:rsidRPr="005D7C46" w:rsidRDefault="00E6731E" w:rsidP="004035FE">
      <w:pPr>
        <w:ind w:firstLine="708"/>
        <w:jc w:val="both"/>
        <w:rPr>
          <w:sz w:val="24"/>
          <w:szCs w:val="24"/>
        </w:rPr>
      </w:pPr>
    </w:p>
    <w:sectPr w:rsidR="00E6731E" w:rsidRPr="005D7C46" w:rsidSect="00E140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8A"/>
    <w:multiLevelType w:val="hybridMultilevel"/>
    <w:tmpl w:val="3D684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558DB"/>
    <w:multiLevelType w:val="hybridMultilevel"/>
    <w:tmpl w:val="6A6634B6"/>
    <w:lvl w:ilvl="0" w:tplc="3418E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47"/>
    <w:rsid w:val="000E2F08"/>
    <w:rsid w:val="00213823"/>
    <w:rsid w:val="00235E0A"/>
    <w:rsid w:val="00285760"/>
    <w:rsid w:val="002D71EB"/>
    <w:rsid w:val="00344BEC"/>
    <w:rsid w:val="00360B4D"/>
    <w:rsid w:val="004035FE"/>
    <w:rsid w:val="0051636C"/>
    <w:rsid w:val="00522947"/>
    <w:rsid w:val="0054620A"/>
    <w:rsid w:val="005D7C46"/>
    <w:rsid w:val="00666495"/>
    <w:rsid w:val="00675857"/>
    <w:rsid w:val="00687630"/>
    <w:rsid w:val="00791491"/>
    <w:rsid w:val="007A52F8"/>
    <w:rsid w:val="007D0E48"/>
    <w:rsid w:val="007E6001"/>
    <w:rsid w:val="00896A19"/>
    <w:rsid w:val="009F4DA6"/>
    <w:rsid w:val="00AC5691"/>
    <w:rsid w:val="00AD4623"/>
    <w:rsid w:val="00B16FF0"/>
    <w:rsid w:val="00B248ED"/>
    <w:rsid w:val="00C879EC"/>
    <w:rsid w:val="00C93F1F"/>
    <w:rsid w:val="00CC550B"/>
    <w:rsid w:val="00D20102"/>
    <w:rsid w:val="00E04C58"/>
    <w:rsid w:val="00E11B81"/>
    <w:rsid w:val="00E1402E"/>
    <w:rsid w:val="00E6731E"/>
    <w:rsid w:val="00EF5539"/>
    <w:rsid w:val="00F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2E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4DA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6731E"/>
  </w:style>
  <w:style w:type="paragraph" w:styleId="a7">
    <w:name w:val="List Paragraph"/>
    <w:basedOn w:val="a"/>
    <w:uiPriority w:val="34"/>
    <w:qFormat/>
    <w:rsid w:val="00E04C58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2E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4DA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6731E"/>
  </w:style>
  <w:style w:type="paragraph" w:styleId="a7">
    <w:name w:val="List Paragraph"/>
    <w:basedOn w:val="a"/>
    <w:uiPriority w:val="34"/>
    <w:qFormat/>
    <w:rsid w:val="00E04C58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37</cp:revision>
  <dcterms:created xsi:type="dcterms:W3CDTF">2016-10-09T18:57:00Z</dcterms:created>
  <dcterms:modified xsi:type="dcterms:W3CDTF">2017-10-17T19:29:00Z</dcterms:modified>
</cp:coreProperties>
</file>